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A0" w:rsidRDefault="00AD46CB" w:rsidP="00AD46CB">
      <w:pPr>
        <w:spacing w:line="240" w:lineRule="auto"/>
        <w:rPr>
          <w:rFonts w:ascii="Arial" w:hAnsi="Arial" w:cs="Arial"/>
          <w:bCs/>
          <w:sz w:val="28"/>
          <w:szCs w:val="28"/>
        </w:rPr>
      </w:pPr>
      <w:r>
        <w:rPr>
          <w:rFonts w:ascii="Arial" w:hAnsi="Arial" w:cs="Arial"/>
          <w:bCs/>
          <w:noProof/>
          <w:sz w:val="28"/>
          <w:szCs w:val="28"/>
          <w:lang w:eastAsia="sl-SI"/>
        </w:rPr>
        <w:drawing>
          <wp:anchor distT="0" distB="0" distL="114300" distR="114300" simplePos="0" relativeHeight="251658240" behindDoc="1" locked="0" layoutInCell="1" allowOverlap="1">
            <wp:simplePos x="0" y="0"/>
            <wp:positionH relativeFrom="margin">
              <wp:posOffset>1089025</wp:posOffset>
            </wp:positionH>
            <wp:positionV relativeFrom="margin">
              <wp:posOffset>0</wp:posOffset>
            </wp:positionV>
            <wp:extent cx="3571875" cy="145542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ezec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1875" cy="1455420"/>
                    </a:xfrm>
                    <a:prstGeom prst="rect">
                      <a:avLst/>
                    </a:prstGeom>
                  </pic:spPr>
                </pic:pic>
              </a:graphicData>
            </a:graphic>
            <wp14:sizeRelH relativeFrom="margin">
              <wp14:pctWidth>0</wp14:pctWidth>
            </wp14:sizeRelH>
            <wp14:sizeRelV relativeFrom="margin">
              <wp14:pctHeight>0</wp14:pctHeight>
            </wp14:sizeRelV>
          </wp:anchor>
        </w:drawing>
      </w:r>
    </w:p>
    <w:p w:rsidR="00CE78A0" w:rsidRDefault="00CE78A0" w:rsidP="00AD46CB">
      <w:pPr>
        <w:tabs>
          <w:tab w:val="left" w:pos="2280"/>
        </w:tabs>
        <w:spacing w:line="240" w:lineRule="auto"/>
        <w:jc w:val="center"/>
        <w:rPr>
          <w:rFonts w:ascii="Arial" w:hAnsi="Arial" w:cs="Arial"/>
          <w:bCs/>
          <w:sz w:val="28"/>
          <w:szCs w:val="28"/>
        </w:rPr>
      </w:pPr>
    </w:p>
    <w:p w:rsidR="00CE78A0" w:rsidRDefault="00CE78A0" w:rsidP="006617F5">
      <w:pPr>
        <w:spacing w:line="240" w:lineRule="auto"/>
        <w:jc w:val="center"/>
        <w:rPr>
          <w:rFonts w:ascii="Arial" w:hAnsi="Arial" w:cs="Arial"/>
          <w:bCs/>
          <w:sz w:val="28"/>
          <w:szCs w:val="28"/>
        </w:rPr>
      </w:pPr>
    </w:p>
    <w:p w:rsidR="00CE78A0" w:rsidRDefault="00CE78A0" w:rsidP="006617F5">
      <w:pPr>
        <w:spacing w:line="240" w:lineRule="auto"/>
        <w:jc w:val="center"/>
        <w:rPr>
          <w:rFonts w:ascii="Arial" w:hAnsi="Arial" w:cs="Arial"/>
          <w:bCs/>
          <w:sz w:val="28"/>
          <w:szCs w:val="28"/>
        </w:rPr>
      </w:pPr>
    </w:p>
    <w:p w:rsidR="00CE78A0" w:rsidRDefault="00CE78A0" w:rsidP="00CE78A0">
      <w:pPr>
        <w:spacing w:line="240" w:lineRule="auto"/>
        <w:rPr>
          <w:rFonts w:ascii="Arial" w:hAnsi="Arial" w:cs="Arial"/>
          <w:bCs/>
          <w:sz w:val="28"/>
          <w:szCs w:val="28"/>
        </w:rPr>
      </w:pPr>
    </w:p>
    <w:p w:rsidR="00CE78A0" w:rsidRPr="006617F5" w:rsidRDefault="00CE78A0" w:rsidP="00CE78A0">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center"/>
        <w:rPr>
          <w:rFonts w:ascii="Arial" w:hAnsi="Arial" w:cs="Arial"/>
          <w:b/>
          <w:sz w:val="28"/>
          <w:szCs w:val="28"/>
        </w:rPr>
      </w:pPr>
      <w:r>
        <w:rPr>
          <w:rFonts w:ascii="Arial" w:hAnsi="Arial" w:cs="Arial"/>
          <w:b/>
          <w:sz w:val="28"/>
          <w:szCs w:val="28"/>
        </w:rPr>
        <w:t>razpisna dokumentacija</w:t>
      </w:r>
    </w:p>
    <w:p w:rsidR="006617F5" w:rsidRPr="004B4687" w:rsidRDefault="006617F5" w:rsidP="006617F5">
      <w:pPr>
        <w:spacing w:line="240" w:lineRule="auto"/>
        <w:jc w:val="center"/>
        <w:rPr>
          <w:rFonts w:ascii="Arial" w:hAnsi="Arial" w:cs="Arial"/>
          <w:bCs/>
          <w:sz w:val="28"/>
          <w:szCs w:val="28"/>
        </w:rPr>
      </w:pPr>
      <w:r w:rsidRPr="004B4687">
        <w:rPr>
          <w:rFonts w:ascii="Arial" w:hAnsi="Arial" w:cs="Arial"/>
          <w:bCs/>
          <w:sz w:val="28"/>
          <w:szCs w:val="28"/>
        </w:rPr>
        <w:t xml:space="preserve">za javno naročilo </w:t>
      </w:r>
      <w:r>
        <w:rPr>
          <w:rFonts w:ascii="Arial" w:hAnsi="Arial" w:cs="Arial"/>
          <w:bCs/>
          <w:sz w:val="28"/>
          <w:szCs w:val="28"/>
        </w:rPr>
        <w:t>blaga</w:t>
      </w:r>
    </w:p>
    <w:p w:rsidR="006617F5" w:rsidRDefault="006617F5" w:rsidP="006617F5">
      <w:pPr>
        <w:spacing w:line="240" w:lineRule="auto"/>
        <w:jc w:val="center"/>
        <w:rPr>
          <w:rFonts w:ascii="Arial" w:hAnsi="Arial" w:cs="Arial"/>
          <w:bCs/>
          <w:sz w:val="28"/>
          <w:szCs w:val="28"/>
        </w:rPr>
      </w:pPr>
      <w:r w:rsidRPr="004B4687">
        <w:rPr>
          <w:rFonts w:ascii="Arial" w:hAnsi="Arial" w:cs="Arial"/>
          <w:bCs/>
          <w:sz w:val="28"/>
          <w:szCs w:val="28"/>
        </w:rPr>
        <w:t xml:space="preserve">po postopku </w:t>
      </w:r>
      <w:r>
        <w:rPr>
          <w:rFonts w:ascii="Arial" w:hAnsi="Arial" w:cs="Arial"/>
          <w:bCs/>
          <w:sz w:val="28"/>
          <w:szCs w:val="28"/>
        </w:rPr>
        <w:t>oddaje naročila male vrednosti</w:t>
      </w:r>
    </w:p>
    <w:p w:rsidR="006617F5" w:rsidRDefault="006617F5" w:rsidP="00143F3E">
      <w:pPr>
        <w:jc w:val="center"/>
        <w:rPr>
          <w:rFonts w:ascii="Arial" w:hAnsi="Arial" w:cs="Arial"/>
          <w:bCs/>
          <w:sz w:val="28"/>
          <w:szCs w:val="28"/>
        </w:rPr>
      </w:pPr>
      <w:r>
        <w:rPr>
          <w:rFonts w:ascii="Arial" w:hAnsi="Arial" w:cs="Arial"/>
          <w:bCs/>
          <w:sz w:val="28"/>
          <w:szCs w:val="28"/>
        </w:rPr>
        <w:t>za sklenitev okvirnega sporazuma</w:t>
      </w:r>
    </w:p>
    <w:p w:rsidR="00FD47AA" w:rsidRDefault="00FD47AA" w:rsidP="00143F3E">
      <w:pPr>
        <w:jc w:val="center"/>
        <w:rPr>
          <w:rFonts w:ascii="Arial" w:hAnsi="Arial" w:cs="Arial"/>
          <w:bCs/>
          <w:sz w:val="28"/>
          <w:szCs w:val="28"/>
        </w:rPr>
      </w:pPr>
    </w:p>
    <w:p w:rsidR="006617F5" w:rsidRPr="00FD47AA" w:rsidRDefault="006617F5" w:rsidP="00FD47AA">
      <w:pPr>
        <w:pStyle w:val="Naslov2"/>
        <w:jc w:val="center"/>
        <w:rPr>
          <w:rFonts w:ascii="Arial" w:hAnsi="Arial"/>
          <w:bCs/>
          <w:sz w:val="44"/>
          <w:szCs w:val="44"/>
        </w:rPr>
      </w:pPr>
      <w:r w:rsidRPr="00FD47AA">
        <w:rPr>
          <w:rFonts w:ascii="Arial" w:hAnsi="Arial"/>
          <w:sz w:val="44"/>
          <w:szCs w:val="44"/>
        </w:rPr>
        <w:t>»</w:t>
      </w:r>
      <w:r w:rsidRPr="00FD47AA">
        <w:rPr>
          <w:sz w:val="44"/>
          <w:szCs w:val="44"/>
        </w:rPr>
        <w:t>SUKCESIVNA DOBAVA PISARNIŠKEGA MATERIALA IN TONERJEV PRI KATERIH SE UPOŠTEVAJO OKOLJSKI VIDIKI – PO SKLOPIH«</w:t>
      </w:r>
    </w:p>
    <w:p w:rsidR="006617F5" w:rsidRPr="00650D37" w:rsidRDefault="006617F5" w:rsidP="006617F5">
      <w:pPr>
        <w:pStyle w:val="Paragraf"/>
        <w:rPr>
          <w:rFonts w:ascii="Arial" w:hAnsi="Arial" w:cs="Arial"/>
          <w:b/>
          <w:i/>
        </w:rPr>
      </w:pPr>
    </w:p>
    <w:p w:rsidR="00FD47AA" w:rsidRDefault="00FD47AA" w:rsidP="006617F5">
      <w:pPr>
        <w:pStyle w:val="Paragraf"/>
        <w:rPr>
          <w:rFonts w:ascii="Arial" w:hAnsi="Arial" w:cs="Arial"/>
          <w:b/>
          <w:i/>
        </w:rPr>
      </w:pPr>
    </w:p>
    <w:p w:rsidR="00FD47AA" w:rsidRDefault="00FD47AA" w:rsidP="006617F5">
      <w:pPr>
        <w:pStyle w:val="Paragraf"/>
        <w:rPr>
          <w:rFonts w:ascii="Arial" w:hAnsi="Arial" w:cs="Arial"/>
          <w:b/>
          <w:i/>
        </w:rPr>
      </w:pPr>
    </w:p>
    <w:p w:rsidR="00FD47AA" w:rsidRDefault="00FD47AA" w:rsidP="006617F5">
      <w:pPr>
        <w:pStyle w:val="Paragraf"/>
        <w:rPr>
          <w:rFonts w:ascii="Arial" w:hAnsi="Arial" w:cs="Arial"/>
          <w:b/>
          <w:i/>
        </w:rPr>
      </w:pPr>
    </w:p>
    <w:p w:rsidR="00FD47AA" w:rsidRDefault="00FD47AA" w:rsidP="006617F5">
      <w:pPr>
        <w:pStyle w:val="Paragraf"/>
        <w:rPr>
          <w:rFonts w:ascii="Arial" w:hAnsi="Arial" w:cs="Arial"/>
          <w:b/>
          <w:i/>
        </w:rPr>
      </w:pPr>
    </w:p>
    <w:p w:rsidR="00206DA1" w:rsidRDefault="006617F5" w:rsidP="00FD47AA">
      <w:pPr>
        <w:pStyle w:val="Paragraf"/>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rPr>
      </w:pPr>
      <w:r w:rsidRPr="00650D37">
        <w:rPr>
          <w:rFonts w:ascii="Arial" w:hAnsi="Arial" w:cs="Arial"/>
          <w:b/>
          <w:i/>
        </w:rPr>
        <w:t>Zaporedna številka:</w:t>
      </w:r>
      <w:r w:rsidR="00FD3E12">
        <w:rPr>
          <w:rFonts w:ascii="Arial" w:hAnsi="Arial" w:cs="Arial"/>
          <w:b/>
          <w:i/>
        </w:rPr>
        <w:t xml:space="preserve"> 0</w:t>
      </w:r>
      <w:r w:rsidR="00E57331">
        <w:rPr>
          <w:rFonts w:ascii="Arial" w:hAnsi="Arial" w:cs="Arial"/>
          <w:b/>
          <w:i/>
        </w:rPr>
        <w:t>2</w:t>
      </w:r>
      <w:r w:rsidR="00FD3E12">
        <w:rPr>
          <w:rFonts w:ascii="Arial" w:hAnsi="Arial" w:cs="Arial"/>
          <w:b/>
          <w:i/>
        </w:rPr>
        <w:t>/20</w:t>
      </w:r>
      <w:r w:rsidR="00145B1A">
        <w:rPr>
          <w:rFonts w:ascii="Arial" w:hAnsi="Arial" w:cs="Arial"/>
          <w:b/>
          <w:i/>
        </w:rPr>
        <w:t>20</w:t>
      </w:r>
    </w:p>
    <w:p w:rsidR="006617F5" w:rsidRPr="00650D37" w:rsidRDefault="006617F5" w:rsidP="00FD47AA">
      <w:pPr>
        <w:pStyle w:val="Paragraf"/>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rPr>
      </w:pPr>
      <w:r>
        <w:rPr>
          <w:rFonts w:ascii="Arial" w:hAnsi="Arial" w:cs="Arial"/>
          <w:b/>
          <w:i/>
        </w:rPr>
        <w:t xml:space="preserve">Datum: </w:t>
      </w:r>
      <w:r w:rsidR="00E57331">
        <w:rPr>
          <w:rFonts w:ascii="Arial" w:hAnsi="Arial" w:cs="Arial"/>
          <w:b/>
          <w:i/>
        </w:rPr>
        <w:t>25</w:t>
      </w:r>
      <w:r w:rsidR="00FD3E12">
        <w:rPr>
          <w:rFonts w:ascii="Arial" w:hAnsi="Arial" w:cs="Arial"/>
          <w:b/>
          <w:i/>
        </w:rPr>
        <w:t>.</w:t>
      </w:r>
      <w:r w:rsidR="00AB15D8">
        <w:rPr>
          <w:rFonts w:ascii="Arial" w:hAnsi="Arial" w:cs="Arial"/>
          <w:b/>
          <w:i/>
        </w:rPr>
        <w:t xml:space="preserve"> </w:t>
      </w:r>
      <w:r w:rsidR="00E57331">
        <w:rPr>
          <w:rFonts w:ascii="Arial" w:hAnsi="Arial" w:cs="Arial"/>
          <w:b/>
          <w:i/>
        </w:rPr>
        <w:t>11</w:t>
      </w:r>
      <w:r w:rsidR="00FD3E12">
        <w:rPr>
          <w:rFonts w:ascii="Arial" w:hAnsi="Arial" w:cs="Arial"/>
          <w:b/>
          <w:i/>
        </w:rPr>
        <w:t>.</w:t>
      </w:r>
      <w:r w:rsidR="00AB15D8">
        <w:rPr>
          <w:rFonts w:ascii="Arial" w:hAnsi="Arial" w:cs="Arial"/>
          <w:b/>
          <w:i/>
        </w:rPr>
        <w:t xml:space="preserve"> </w:t>
      </w:r>
      <w:r w:rsidR="00FD3E12">
        <w:rPr>
          <w:rFonts w:ascii="Arial" w:hAnsi="Arial" w:cs="Arial"/>
          <w:b/>
          <w:i/>
        </w:rPr>
        <w:t>20</w:t>
      </w:r>
      <w:r w:rsidR="00E57331">
        <w:rPr>
          <w:rFonts w:ascii="Arial" w:hAnsi="Arial" w:cs="Arial"/>
          <w:b/>
          <w:i/>
        </w:rPr>
        <w:t>20</w:t>
      </w:r>
    </w:p>
    <w:p w:rsidR="006617F5" w:rsidRPr="00650D37" w:rsidRDefault="006617F5" w:rsidP="00FD47AA">
      <w:pPr>
        <w:pStyle w:val="Paragraf"/>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rPr>
      </w:pPr>
      <w:r w:rsidRPr="00650D37">
        <w:rPr>
          <w:rFonts w:ascii="Arial" w:hAnsi="Arial" w:cs="Arial"/>
          <w:b/>
          <w:i/>
        </w:rPr>
        <w:t>Vrsta postopka: postopek oddaje naročila male vrednosti skladno s 47. členom ZJN-3</w:t>
      </w:r>
    </w:p>
    <w:p w:rsidR="006617F5" w:rsidRPr="006617F5" w:rsidRDefault="006617F5" w:rsidP="006617F5">
      <w:pPr>
        <w:jc w:val="center"/>
      </w:pPr>
    </w:p>
    <w:p w:rsidR="006617F5" w:rsidRDefault="001E66D8" w:rsidP="001E66D8">
      <w:r>
        <w:br w:type="page"/>
      </w:r>
    </w:p>
    <w:p w:rsidR="00116599" w:rsidRPr="006617F5" w:rsidRDefault="00116599" w:rsidP="001E66D8"/>
    <w:p w:rsidR="00C23236" w:rsidRPr="00DE6363" w:rsidRDefault="00060895" w:rsidP="00FD49CC">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both"/>
        <w:rPr>
          <w:rFonts w:ascii="Arial" w:hAnsi="Arial" w:cs="Arial"/>
          <w:b/>
          <w:sz w:val="28"/>
          <w:szCs w:val="28"/>
        </w:rPr>
      </w:pPr>
      <w:r w:rsidRPr="00DE6363">
        <w:rPr>
          <w:rFonts w:ascii="Arial" w:hAnsi="Arial" w:cs="Arial"/>
          <w:b/>
          <w:sz w:val="28"/>
          <w:szCs w:val="28"/>
        </w:rPr>
        <w:t>POVABILO K ODDAJI PONUDBE</w:t>
      </w:r>
    </w:p>
    <w:p w:rsidR="00C23236" w:rsidRPr="00F77D6E" w:rsidRDefault="00C23236" w:rsidP="00311450">
      <w:pPr>
        <w:pStyle w:val="Naslov2"/>
        <w:rPr>
          <w:rFonts w:asciiTheme="majorHAnsi" w:hAnsiTheme="majorHAnsi" w:cstheme="majorHAnsi"/>
        </w:rPr>
      </w:pPr>
      <w:r w:rsidRPr="00F77D6E">
        <w:rPr>
          <w:rFonts w:asciiTheme="majorHAnsi" w:hAnsiTheme="majorHAnsi" w:cstheme="majorHAnsi"/>
        </w:rPr>
        <w:t>OSNOVNI PODATKI O NAROČILU</w:t>
      </w:r>
    </w:p>
    <w:p w:rsidR="00550A28" w:rsidRDefault="00550A28" w:rsidP="00550A28">
      <w:pPr>
        <w:spacing w:before="0" w:after="0" w:line="240" w:lineRule="auto"/>
        <w:jc w:val="both"/>
        <w:rPr>
          <w:rFonts w:ascii="Arial" w:hAnsi="Arial" w:cs="Arial"/>
          <w:color w:val="000000"/>
          <w:sz w:val="18"/>
          <w:szCs w:val="18"/>
        </w:rPr>
      </w:pPr>
    </w:p>
    <w:p w:rsidR="007B1F29" w:rsidRDefault="00C23236" w:rsidP="006568FE">
      <w:pPr>
        <w:spacing w:before="0" w:after="0"/>
        <w:jc w:val="both"/>
      </w:pPr>
      <w:r>
        <w:rPr>
          <w:rFonts w:ascii="Arial" w:hAnsi="Arial" w:cs="Arial"/>
          <w:color w:val="000000"/>
          <w:sz w:val="18"/>
          <w:szCs w:val="18"/>
        </w:rPr>
        <w:t>Sukcesivna dob</w:t>
      </w:r>
      <w:r w:rsidR="008F56EF">
        <w:rPr>
          <w:rFonts w:ascii="Arial" w:hAnsi="Arial" w:cs="Arial"/>
          <w:color w:val="000000"/>
          <w:sz w:val="18"/>
          <w:szCs w:val="18"/>
        </w:rPr>
        <w:t xml:space="preserve">ava pisarniškega materiala in </w:t>
      </w:r>
      <w:proofErr w:type="spellStart"/>
      <w:r w:rsidR="008F56EF">
        <w:rPr>
          <w:rFonts w:ascii="Arial" w:hAnsi="Arial" w:cs="Arial"/>
          <w:color w:val="000000"/>
          <w:sz w:val="18"/>
          <w:szCs w:val="18"/>
        </w:rPr>
        <w:t>to</w:t>
      </w:r>
      <w:r>
        <w:rPr>
          <w:rFonts w:ascii="Arial" w:hAnsi="Arial" w:cs="Arial"/>
          <w:color w:val="000000"/>
          <w:sz w:val="18"/>
          <w:szCs w:val="18"/>
        </w:rPr>
        <w:t>nerjev</w:t>
      </w:r>
      <w:proofErr w:type="spellEnd"/>
      <w:r>
        <w:rPr>
          <w:rFonts w:ascii="Arial" w:hAnsi="Arial" w:cs="Arial"/>
          <w:color w:val="000000"/>
          <w:sz w:val="18"/>
          <w:szCs w:val="18"/>
        </w:rPr>
        <w:t xml:space="preserve"> </w:t>
      </w:r>
      <w:r w:rsidR="00143F3E">
        <w:rPr>
          <w:rFonts w:ascii="Arial" w:hAnsi="Arial" w:cs="Arial"/>
          <w:color w:val="000000"/>
          <w:sz w:val="18"/>
          <w:szCs w:val="18"/>
        </w:rPr>
        <w:t xml:space="preserve">za potrebe </w:t>
      </w:r>
      <w:r w:rsidR="00DC0AE6">
        <w:rPr>
          <w:rFonts w:ascii="Arial" w:hAnsi="Arial" w:cs="Arial"/>
          <w:b/>
          <w:color w:val="000000"/>
          <w:sz w:val="18"/>
          <w:szCs w:val="18"/>
        </w:rPr>
        <w:t xml:space="preserve">Biotehniškega izobraževalnega </w:t>
      </w:r>
      <w:r w:rsidR="00143F3E" w:rsidRPr="00DE1BA1">
        <w:rPr>
          <w:rFonts w:ascii="Arial" w:hAnsi="Arial" w:cs="Arial"/>
          <w:b/>
          <w:color w:val="000000"/>
          <w:sz w:val="18"/>
          <w:szCs w:val="18"/>
        </w:rPr>
        <w:t>centra Ljubljana</w:t>
      </w:r>
      <w:r w:rsidR="00DE1BA1">
        <w:rPr>
          <w:rFonts w:ascii="Arial" w:hAnsi="Arial" w:cs="Arial"/>
          <w:color w:val="000000"/>
          <w:sz w:val="18"/>
          <w:szCs w:val="18"/>
        </w:rPr>
        <w:t xml:space="preserve"> (</w:t>
      </w:r>
      <w:r w:rsidR="00321B43">
        <w:rPr>
          <w:rFonts w:ascii="Arial" w:hAnsi="Arial" w:cs="Arial"/>
          <w:color w:val="000000"/>
          <w:sz w:val="18"/>
          <w:szCs w:val="18"/>
        </w:rPr>
        <w:t>BIC Ljubljana)</w:t>
      </w:r>
      <w:r>
        <w:rPr>
          <w:rFonts w:ascii="Arial" w:hAnsi="Arial" w:cs="Arial"/>
          <w:color w:val="000000"/>
          <w:sz w:val="18"/>
          <w:szCs w:val="18"/>
        </w:rPr>
        <w:t>.</w:t>
      </w:r>
    </w:p>
    <w:p w:rsidR="007B1F29" w:rsidRDefault="00C23236" w:rsidP="006568FE">
      <w:pPr>
        <w:spacing w:before="0" w:after="0"/>
        <w:jc w:val="both"/>
      </w:pPr>
      <w:r>
        <w:rPr>
          <w:rFonts w:ascii="Arial" w:hAnsi="Arial" w:cs="Arial"/>
          <w:color w:val="000000"/>
          <w:sz w:val="18"/>
          <w:szCs w:val="18"/>
        </w:rPr>
        <w:t>Na podlagi Zakona o javnem naročanju (ZJN-3, Uradni list RS, št</w:t>
      </w:r>
      <w:r w:rsidR="00880336">
        <w:rPr>
          <w:rFonts w:ascii="Arial" w:hAnsi="Arial" w:cs="Arial"/>
          <w:color w:val="000000"/>
          <w:sz w:val="18"/>
          <w:szCs w:val="18"/>
        </w:rPr>
        <w:t xml:space="preserve">. 91/2015), </w:t>
      </w:r>
      <w:r w:rsidR="00880336" w:rsidRPr="00A13126">
        <w:rPr>
          <w:rFonts w:ascii="Arial" w:hAnsi="Arial" w:cs="Arial"/>
          <w:b/>
          <w:color w:val="000000"/>
          <w:sz w:val="18"/>
          <w:szCs w:val="18"/>
        </w:rPr>
        <w:t>BIC Ljubljana, Ižanska cesta 10, 1000 Ljubljana</w:t>
      </w:r>
      <w:r>
        <w:rPr>
          <w:rFonts w:ascii="Arial" w:hAnsi="Arial" w:cs="Arial"/>
          <w:color w:val="000000"/>
          <w:sz w:val="18"/>
          <w:szCs w:val="18"/>
        </w:rPr>
        <w:t xml:space="preserve"> (v nadaljevanju: </w:t>
      </w:r>
      <w:r w:rsidRPr="00A13126">
        <w:rPr>
          <w:rFonts w:ascii="Arial" w:hAnsi="Arial" w:cs="Arial"/>
          <w:b/>
          <w:color w:val="000000"/>
          <w:sz w:val="18"/>
          <w:szCs w:val="18"/>
        </w:rPr>
        <w:t>naročnik</w:t>
      </w:r>
      <w:r>
        <w:rPr>
          <w:rFonts w:ascii="Arial" w:hAnsi="Arial" w:cs="Arial"/>
          <w:color w:val="000000"/>
          <w:sz w:val="18"/>
          <w:szCs w:val="18"/>
        </w:rPr>
        <w:t>), vabi zainteresirane ponudnike, da predložijo svojo pisno ponudbo v skladu s to razpisno dokumentacijo in sodelujejo v postopku oddaje javnega naročila.</w:t>
      </w:r>
    </w:p>
    <w:p w:rsidR="007B1F29" w:rsidRDefault="00C23236" w:rsidP="006568FE">
      <w:pPr>
        <w:spacing w:before="0" w:after="0"/>
        <w:jc w:val="both"/>
      </w:pPr>
      <w:r>
        <w:rPr>
          <w:rFonts w:ascii="Arial" w:hAnsi="Arial" w:cs="Arial"/>
          <w:color w:val="000000"/>
          <w:sz w:val="18"/>
          <w:szCs w:val="18"/>
        </w:rPr>
        <w:t xml:space="preserve">Predmet javnega naročila je: </w:t>
      </w:r>
      <w:r w:rsidRPr="008247E6">
        <w:rPr>
          <w:rFonts w:ascii="Arial" w:hAnsi="Arial" w:cs="Arial"/>
          <w:b/>
          <w:color w:val="000000"/>
          <w:sz w:val="18"/>
          <w:szCs w:val="18"/>
        </w:rPr>
        <w:t>SUKCESIVNA DOBAVA PISARNIŠKEGA MATERIALA IN TONERJEV</w:t>
      </w:r>
      <w:r>
        <w:rPr>
          <w:rFonts w:ascii="Arial" w:hAnsi="Arial" w:cs="Arial"/>
          <w:color w:val="000000"/>
          <w:sz w:val="18"/>
          <w:szCs w:val="18"/>
        </w:rPr>
        <w:t>.</w:t>
      </w:r>
    </w:p>
    <w:p w:rsidR="000B6201" w:rsidRDefault="00C23236" w:rsidP="000B6201">
      <w:pPr>
        <w:spacing w:before="0" w:after="0"/>
        <w:jc w:val="both"/>
        <w:rPr>
          <w:rFonts w:ascii="Arial" w:hAnsi="Arial" w:cs="Arial"/>
          <w:color w:val="000000"/>
          <w:sz w:val="18"/>
          <w:szCs w:val="18"/>
        </w:rPr>
      </w:pPr>
      <w:r>
        <w:rPr>
          <w:rFonts w:ascii="Arial" w:hAnsi="Arial" w:cs="Arial"/>
          <w:color w:val="000000"/>
          <w:sz w:val="18"/>
          <w:szCs w:val="18"/>
        </w:rPr>
        <w:t>Delitev naročila na sklope: naroči</w:t>
      </w:r>
      <w:r w:rsidR="000B6201">
        <w:rPr>
          <w:rFonts w:ascii="Arial" w:hAnsi="Arial" w:cs="Arial"/>
          <w:color w:val="000000"/>
          <w:sz w:val="18"/>
          <w:szCs w:val="18"/>
        </w:rPr>
        <w:t xml:space="preserve">lo se oddaja po sklopih. </w:t>
      </w:r>
    </w:p>
    <w:p w:rsidR="000B6201" w:rsidRDefault="000B6201" w:rsidP="000B6201">
      <w:pPr>
        <w:spacing w:before="0" w:after="0"/>
        <w:jc w:val="both"/>
        <w:rPr>
          <w:rFonts w:ascii="Arial" w:hAnsi="Arial" w:cs="Arial"/>
          <w:color w:val="000000"/>
          <w:sz w:val="18"/>
          <w:szCs w:val="18"/>
        </w:rPr>
      </w:pPr>
      <w:r>
        <w:rPr>
          <w:rFonts w:ascii="Arial" w:hAnsi="Arial" w:cs="Arial"/>
          <w:color w:val="000000"/>
          <w:sz w:val="18"/>
          <w:szCs w:val="18"/>
        </w:rPr>
        <w:t>S</w:t>
      </w:r>
      <w:r w:rsidR="008F56EF">
        <w:rPr>
          <w:rFonts w:ascii="Arial" w:hAnsi="Arial" w:cs="Arial"/>
          <w:color w:val="000000"/>
          <w:sz w:val="18"/>
          <w:szCs w:val="18"/>
        </w:rPr>
        <w:t>klop</w:t>
      </w:r>
      <w:r w:rsidR="00FD3E12">
        <w:rPr>
          <w:rFonts w:ascii="Arial" w:hAnsi="Arial" w:cs="Arial"/>
          <w:color w:val="000000"/>
          <w:sz w:val="18"/>
          <w:szCs w:val="18"/>
        </w:rPr>
        <w:t>i</w:t>
      </w:r>
      <w:r w:rsidR="008F56EF">
        <w:rPr>
          <w:rFonts w:ascii="Arial" w:hAnsi="Arial" w:cs="Arial"/>
          <w:color w:val="000000"/>
          <w:sz w:val="18"/>
          <w:szCs w:val="18"/>
        </w:rPr>
        <w:t xml:space="preserve"> s</w:t>
      </w:r>
      <w:r w:rsidR="00FD3E12">
        <w:rPr>
          <w:rFonts w:ascii="Arial" w:hAnsi="Arial" w:cs="Arial"/>
          <w:color w:val="000000"/>
          <w:sz w:val="18"/>
          <w:szCs w:val="18"/>
        </w:rPr>
        <w:t xml:space="preserve">o </w:t>
      </w:r>
      <w:r w:rsidR="00FD3E12" w:rsidRPr="000B6201">
        <w:rPr>
          <w:rFonts w:ascii="Arial" w:hAnsi="Arial" w:cs="Arial"/>
          <w:b/>
          <w:color w:val="000000"/>
          <w:sz w:val="18"/>
          <w:szCs w:val="18"/>
        </w:rPr>
        <w:t>3</w:t>
      </w:r>
      <w:r>
        <w:rPr>
          <w:rFonts w:ascii="Arial" w:hAnsi="Arial" w:cs="Arial"/>
          <w:color w:val="000000"/>
          <w:sz w:val="18"/>
          <w:szCs w:val="18"/>
        </w:rPr>
        <w:t xml:space="preserve">: </w:t>
      </w:r>
    </w:p>
    <w:p w:rsidR="000B6201" w:rsidRPr="00BD52FE" w:rsidRDefault="000B6201" w:rsidP="000B6201">
      <w:pPr>
        <w:spacing w:before="0" w:after="0"/>
        <w:jc w:val="both"/>
        <w:rPr>
          <w:rFonts w:ascii="Arial" w:hAnsi="Arial" w:cs="Arial"/>
          <w:b/>
          <w:i/>
          <w:color w:val="000000"/>
          <w:sz w:val="18"/>
          <w:szCs w:val="18"/>
        </w:rPr>
      </w:pPr>
      <w:r w:rsidRPr="00BD52FE">
        <w:rPr>
          <w:rFonts w:ascii="Arial" w:hAnsi="Arial" w:cs="Arial"/>
          <w:b/>
          <w:i/>
          <w:color w:val="000000"/>
          <w:sz w:val="18"/>
          <w:szCs w:val="18"/>
        </w:rPr>
        <w:t xml:space="preserve">Sklop 1: PAPIRNA GALANTERIJA IN ORGANIZACIJA </w:t>
      </w:r>
    </w:p>
    <w:p w:rsidR="000B6201" w:rsidRPr="00BD52FE" w:rsidRDefault="000B6201" w:rsidP="000B6201">
      <w:pPr>
        <w:spacing w:before="0" w:after="0"/>
        <w:jc w:val="both"/>
        <w:rPr>
          <w:rFonts w:ascii="Arial" w:hAnsi="Arial" w:cs="Arial"/>
          <w:b/>
          <w:i/>
          <w:color w:val="000000"/>
          <w:sz w:val="18"/>
          <w:szCs w:val="18"/>
        </w:rPr>
      </w:pPr>
      <w:r w:rsidRPr="00BD52FE">
        <w:rPr>
          <w:rFonts w:ascii="Arial" w:hAnsi="Arial" w:cs="Arial"/>
          <w:b/>
          <w:i/>
          <w:color w:val="000000"/>
          <w:sz w:val="18"/>
          <w:szCs w:val="18"/>
        </w:rPr>
        <w:t xml:space="preserve">Sklop 2: PISARNIŠKA GALANTERIJA </w:t>
      </w:r>
    </w:p>
    <w:p w:rsidR="00DC0AE6" w:rsidRPr="00BD52FE" w:rsidRDefault="000B6201" w:rsidP="006568FE">
      <w:pPr>
        <w:spacing w:before="0" w:after="0"/>
        <w:jc w:val="both"/>
        <w:rPr>
          <w:rFonts w:ascii="Arial" w:hAnsi="Arial" w:cs="Arial"/>
          <w:b/>
          <w:i/>
          <w:color w:val="000000"/>
          <w:sz w:val="18"/>
          <w:szCs w:val="18"/>
        </w:rPr>
      </w:pPr>
      <w:r w:rsidRPr="00BD52FE">
        <w:rPr>
          <w:rFonts w:ascii="Arial" w:hAnsi="Arial" w:cs="Arial"/>
          <w:b/>
          <w:i/>
          <w:color w:val="000000"/>
          <w:sz w:val="18"/>
          <w:szCs w:val="18"/>
        </w:rPr>
        <w:t xml:space="preserve">Sklop 3: </w:t>
      </w:r>
      <w:r w:rsidR="00DC0AE6" w:rsidRPr="00BD52FE">
        <w:rPr>
          <w:rFonts w:ascii="Arial" w:hAnsi="Arial" w:cs="Arial"/>
          <w:b/>
          <w:i/>
          <w:color w:val="000000"/>
          <w:sz w:val="18"/>
          <w:szCs w:val="18"/>
        </w:rPr>
        <w:t>OBNOVLJENI ČRNI TONERJI ZA LASERSKE TISKALNIKE HP IN RICOH</w:t>
      </w:r>
    </w:p>
    <w:p w:rsidR="007B1F29" w:rsidRDefault="00946550" w:rsidP="006568FE">
      <w:pPr>
        <w:spacing w:before="0" w:after="0"/>
        <w:jc w:val="both"/>
        <w:rPr>
          <w:rFonts w:ascii="Arial" w:hAnsi="Arial" w:cs="Arial"/>
          <w:color w:val="000000"/>
          <w:sz w:val="18"/>
          <w:szCs w:val="18"/>
        </w:rPr>
      </w:pPr>
      <w:r>
        <w:rPr>
          <w:rFonts w:ascii="Arial" w:hAnsi="Arial" w:cs="Arial"/>
          <w:color w:val="000000"/>
          <w:sz w:val="18"/>
          <w:szCs w:val="18"/>
        </w:rPr>
        <w:t>Prosimo vas, da skrbno preverite, če</w:t>
      </w:r>
      <w:r w:rsidR="00C23236">
        <w:rPr>
          <w:rFonts w:ascii="Arial" w:hAnsi="Arial" w:cs="Arial"/>
          <w:color w:val="000000"/>
          <w:sz w:val="18"/>
          <w:szCs w:val="18"/>
        </w:rPr>
        <w:t xml:space="preserve"> ste prejeli celotno razpisno dok</w:t>
      </w:r>
      <w:r>
        <w:rPr>
          <w:rFonts w:ascii="Arial" w:hAnsi="Arial" w:cs="Arial"/>
          <w:color w:val="000000"/>
          <w:sz w:val="18"/>
          <w:szCs w:val="18"/>
        </w:rPr>
        <w:t>umentacijo in da ste</w:t>
      </w:r>
      <w:r w:rsidR="00C23236">
        <w:rPr>
          <w:rFonts w:ascii="Arial" w:hAnsi="Arial" w:cs="Arial"/>
          <w:color w:val="000000"/>
          <w:sz w:val="18"/>
          <w:szCs w:val="18"/>
        </w:rPr>
        <w:t xml:space="preserve"> seznanjeni z vsemi zahtevami naročnika. </w:t>
      </w:r>
    </w:p>
    <w:p w:rsidR="00C23236" w:rsidRDefault="00C23236" w:rsidP="006568FE">
      <w:pPr>
        <w:pStyle w:val="Paragraf"/>
        <w:spacing w:before="0" w:after="0"/>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2681" w:type="pct"/>
        <w:tblInd w:w="108" w:type="dxa"/>
        <w:tblLook w:val="04A0" w:firstRow="1" w:lastRow="0" w:firstColumn="1" w:lastColumn="0" w:noHBand="0" w:noVBand="1"/>
      </w:tblPr>
      <w:tblGrid>
        <w:gridCol w:w="2478"/>
        <w:gridCol w:w="2379"/>
      </w:tblGrid>
      <w:tr w:rsidR="007B1F29" w:rsidTr="00A478E0">
        <w:tc>
          <w:tcPr>
            <w:tcW w:w="255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6568FE">
            <w:pPr>
              <w:spacing w:before="0" w:line="276" w:lineRule="auto"/>
            </w:pPr>
            <w:r>
              <w:rPr>
                <w:rFonts w:ascii="Arial" w:hAnsi="Arial" w:cs="Arial"/>
                <w:b/>
                <w:bCs/>
                <w:color w:val="000000"/>
                <w:position w:val="-2"/>
                <w:sz w:val="18"/>
                <w:szCs w:val="18"/>
                <w:shd w:val="clear" w:color="auto" w:fill="D1D1D1"/>
              </w:rPr>
              <w:t>Stadij postopka</w:t>
            </w:r>
          </w:p>
        </w:tc>
        <w:tc>
          <w:tcPr>
            <w:tcW w:w="244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6568FE">
            <w:pPr>
              <w:spacing w:before="0" w:line="276" w:lineRule="auto"/>
            </w:pPr>
            <w:r>
              <w:rPr>
                <w:rFonts w:ascii="Arial" w:hAnsi="Arial" w:cs="Arial"/>
                <w:b/>
                <w:bCs/>
                <w:color w:val="000000"/>
                <w:position w:val="-2"/>
                <w:sz w:val="18"/>
                <w:szCs w:val="18"/>
                <w:shd w:val="clear" w:color="auto" w:fill="D1D1D1"/>
              </w:rPr>
              <w:t>Datumi</w:t>
            </w:r>
          </w:p>
        </w:tc>
      </w:tr>
      <w:tr w:rsidR="007B1F29" w:rsidTr="00A478E0">
        <w:tc>
          <w:tcPr>
            <w:tcW w:w="25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6568FE">
            <w:pPr>
              <w:spacing w:before="0" w:line="276" w:lineRule="auto"/>
            </w:pPr>
            <w:r>
              <w:rPr>
                <w:rFonts w:ascii="Arial" w:hAnsi="Arial" w:cs="Arial"/>
                <w:color w:val="000000"/>
                <w:position w:val="-2"/>
                <w:sz w:val="18"/>
                <w:szCs w:val="18"/>
              </w:rPr>
              <w:t>Rok za postavitev vprašanj</w:t>
            </w:r>
          </w:p>
        </w:tc>
        <w:tc>
          <w:tcPr>
            <w:tcW w:w="24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Pr="00ED1411" w:rsidRDefault="00C23236" w:rsidP="00F0125A">
            <w:pPr>
              <w:spacing w:before="0" w:line="276" w:lineRule="auto"/>
              <w:rPr>
                <w:b/>
              </w:rPr>
            </w:pPr>
            <w:r w:rsidRPr="00ED1411">
              <w:rPr>
                <w:rFonts w:ascii="Arial" w:hAnsi="Arial" w:cs="Arial"/>
                <w:b/>
                <w:color w:val="000000"/>
                <w:position w:val="-2"/>
                <w:sz w:val="18"/>
                <w:szCs w:val="18"/>
              </w:rPr>
              <w:t xml:space="preserve">do </w:t>
            </w:r>
            <w:r w:rsidR="00F0125A">
              <w:rPr>
                <w:rFonts w:ascii="Arial" w:hAnsi="Arial" w:cs="Arial"/>
                <w:b/>
                <w:color w:val="000000"/>
                <w:position w:val="-2"/>
                <w:sz w:val="18"/>
                <w:szCs w:val="18"/>
              </w:rPr>
              <w:t>8</w:t>
            </w:r>
            <w:r w:rsidRPr="00ED1411">
              <w:rPr>
                <w:rFonts w:ascii="Arial" w:hAnsi="Arial" w:cs="Arial"/>
                <w:b/>
                <w:color w:val="000000"/>
                <w:position w:val="-2"/>
                <w:sz w:val="18"/>
                <w:szCs w:val="18"/>
              </w:rPr>
              <w:t>.</w:t>
            </w:r>
            <w:r w:rsidR="00A478E0">
              <w:rPr>
                <w:rFonts w:ascii="Arial" w:hAnsi="Arial" w:cs="Arial"/>
                <w:b/>
                <w:color w:val="000000"/>
                <w:position w:val="-2"/>
                <w:sz w:val="18"/>
                <w:szCs w:val="18"/>
              </w:rPr>
              <w:t xml:space="preserve"> </w:t>
            </w:r>
            <w:r w:rsidR="00E57331">
              <w:rPr>
                <w:rFonts w:ascii="Arial" w:hAnsi="Arial" w:cs="Arial"/>
                <w:b/>
                <w:color w:val="000000"/>
                <w:position w:val="-2"/>
                <w:sz w:val="18"/>
                <w:szCs w:val="18"/>
              </w:rPr>
              <w:t>1</w:t>
            </w:r>
            <w:r w:rsidR="00FD3E12" w:rsidRPr="00ED1411">
              <w:rPr>
                <w:rFonts w:ascii="Arial" w:hAnsi="Arial" w:cs="Arial"/>
                <w:b/>
                <w:color w:val="000000"/>
                <w:position w:val="-2"/>
                <w:sz w:val="18"/>
                <w:szCs w:val="18"/>
              </w:rPr>
              <w:t>2</w:t>
            </w:r>
            <w:r w:rsidRPr="00ED1411">
              <w:rPr>
                <w:rFonts w:ascii="Arial" w:hAnsi="Arial" w:cs="Arial"/>
                <w:b/>
                <w:color w:val="000000"/>
                <w:position w:val="-2"/>
                <w:sz w:val="18"/>
                <w:szCs w:val="18"/>
              </w:rPr>
              <w:t>.</w:t>
            </w:r>
            <w:r w:rsidR="00A478E0">
              <w:rPr>
                <w:rFonts w:ascii="Arial" w:hAnsi="Arial" w:cs="Arial"/>
                <w:b/>
                <w:color w:val="000000"/>
                <w:position w:val="-2"/>
                <w:sz w:val="18"/>
                <w:szCs w:val="18"/>
              </w:rPr>
              <w:t xml:space="preserve"> </w:t>
            </w:r>
            <w:r w:rsidRPr="00ED1411">
              <w:rPr>
                <w:rFonts w:ascii="Arial" w:hAnsi="Arial" w:cs="Arial"/>
                <w:b/>
                <w:color w:val="000000"/>
                <w:position w:val="-2"/>
                <w:sz w:val="18"/>
                <w:szCs w:val="18"/>
              </w:rPr>
              <w:t>20</w:t>
            </w:r>
            <w:r w:rsidR="00E57331">
              <w:rPr>
                <w:rFonts w:ascii="Arial" w:hAnsi="Arial" w:cs="Arial"/>
                <w:b/>
                <w:color w:val="000000"/>
                <w:position w:val="-2"/>
                <w:sz w:val="18"/>
                <w:szCs w:val="18"/>
              </w:rPr>
              <w:t>20</w:t>
            </w:r>
            <w:r w:rsidRPr="00ED1411">
              <w:rPr>
                <w:rFonts w:ascii="Arial" w:hAnsi="Arial" w:cs="Arial"/>
                <w:b/>
                <w:color w:val="000000"/>
                <w:position w:val="-2"/>
                <w:sz w:val="18"/>
                <w:szCs w:val="18"/>
              </w:rPr>
              <w:t xml:space="preserve"> do </w:t>
            </w:r>
            <w:r w:rsidR="00E57331">
              <w:rPr>
                <w:rFonts w:ascii="Arial" w:hAnsi="Arial" w:cs="Arial"/>
                <w:b/>
                <w:color w:val="000000"/>
                <w:position w:val="-2"/>
                <w:sz w:val="18"/>
                <w:szCs w:val="18"/>
              </w:rPr>
              <w:t>10</w:t>
            </w:r>
            <w:r w:rsidRPr="00ED1411">
              <w:rPr>
                <w:rFonts w:ascii="Arial" w:hAnsi="Arial" w:cs="Arial"/>
                <w:b/>
                <w:color w:val="000000"/>
                <w:position w:val="-2"/>
                <w:sz w:val="18"/>
                <w:szCs w:val="18"/>
              </w:rPr>
              <w:t>:00</w:t>
            </w:r>
          </w:p>
        </w:tc>
      </w:tr>
      <w:tr w:rsidR="007B1F29" w:rsidTr="00A478E0">
        <w:tc>
          <w:tcPr>
            <w:tcW w:w="25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6568FE">
            <w:pPr>
              <w:spacing w:before="0" w:line="276" w:lineRule="auto"/>
            </w:pPr>
            <w:r>
              <w:rPr>
                <w:rFonts w:ascii="Arial" w:hAnsi="Arial" w:cs="Arial"/>
                <w:color w:val="000000"/>
                <w:position w:val="-2"/>
                <w:sz w:val="18"/>
                <w:szCs w:val="18"/>
              </w:rPr>
              <w:t>Rok za predložitev ponudb</w:t>
            </w:r>
          </w:p>
        </w:tc>
        <w:tc>
          <w:tcPr>
            <w:tcW w:w="24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Pr="00ED1411" w:rsidRDefault="00C23236" w:rsidP="00F0125A">
            <w:pPr>
              <w:spacing w:before="0" w:line="276" w:lineRule="auto"/>
              <w:rPr>
                <w:b/>
              </w:rPr>
            </w:pPr>
            <w:r w:rsidRPr="00ED1411">
              <w:rPr>
                <w:rFonts w:ascii="Arial" w:hAnsi="Arial" w:cs="Arial"/>
                <w:b/>
                <w:color w:val="000000"/>
                <w:position w:val="-2"/>
                <w:sz w:val="18"/>
                <w:szCs w:val="18"/>
              </w:rPr>
              <w:t xml:space="preserve">do </w:t>
            </w:r>
            <w:r w:rsidR="00E57331">
              <w:rPr>
                <w:rFonts w:ascii="Arial" w:hAnsi="Arial" w:cs="Arial"/>
                <w:b/>
                <w:color w:val="000000"/>
                <w:position w:val="-2"/>
                <w:sz w:val="18"/>
                <w:szCs w:val="18"/>
              </w:rPr>
              <w:t>11</w:t>
            </w:r>
            <w:r w:rsidRPr="00ED1411">
              <w:rPr>
                <w:rFonts w:ascii="Arial" w:hAnsi="Arial" w:cs="Arial"/>
                <w:b/>
                <w:color w:val="000000"/>
                <w:position w:val="-2"/>
                <w:sz w:val="18"/>
                <w:szCs w:val="18"/>
              </w:rPr>
              <w:t>.</w:t>
            </w:r>
            <w:r w:rsidR="00A478E0">
              <w:rPr>
                <w:rFonts w:ascii="Arial" w:hAnsi="Arial" w:cs="Arial"/>
                <w:b/>
                <w:color w:val="000000"/>
                <w:position w:val="-2"/>
                <w:sz w:val="18"/>
                <w:szCs w:val="18"/>
              </w:rPr>
              <w:t xml:space="preserve"> </w:t>
            </w:r>
            <w:r w:rsidR="00E57331">
              <w:rPr>
                <w:rFonts w:ascii="Arial" w:hAnsi="Arial" w:cs="Arial"/>
                <w:b/>
                <w:color w:val="000000"/>
                <w:position w:val="-2"/>
                <w:sz w:val="18"/>
                <w:szCs w:val="18"/>
              </w:rPr>
              <w:t>12</w:t>
            </w:r>
            <w:r w:rsidRPr="00ED1411">
              <w:rPr>
                <w:rFonts w:ascii="Arial" w:hAnsi="Arial" w:cs="Arial"/>
                <w:b/>
                <w:color w:val="000000"/>
                <w:position w:val="-2"/>
                <w:sz w:val="18"/>
                <w:szCs w:val="18"/>
              </w:rPr>
              <w:t>.</w:t>
            </w:r>
            <w:r w:rsidR="00A478E0">
              <w:rPr>
                <w:rFonts w:ascii="Arial" w:hAnsi="Arial" w:cs="Arial"/>
                <w:b/>
                <w:color w:val="000000"/>
                <w:position w:val="-2"/>
                <w:sz w:val="18"/>
                <w:szCs w:val="18"/>
              </w:rPr>
              <w:t xml:space="preserve"> </w:t>
            </w:r>
            <w:r w:rsidRPr="00ED1411">
              <w:rPr>
                <w:rFonts w:ascii="Arial" w:hAnsi="Arial" w:cs="Arial"/>
                <w:b/>
                <w:color w:val="000000"/>
                <w:position w:val="-2"/>
                <w:sz w:val="18"/>
                <w:szCs w:val="18"/>
              </w:rPr>
              <w:t>20</w:t>
            </w:r>
            <w:r w:rsidR="00E57331">
              <w:rPr>
                <w:rFonts w:ascii="Arial" w:hAnsi="Arial" w:cs="Arial"/>
                <w:b/>
                <w:color w:val="000000"/>
                <w:position w:val="-2"/>
                <w:sz w:val="18"/>
                <w:szCs w:val="18"/>
              </w:rPr>
              <w:t>20</w:t>
            </w:r>
            <w:r w:rsidRPr="00ED1411">
              <w:rPr>
                <w:rFonts w:ascii="Arial" w:hAnsi="Arial" w:cs="Arial"/>
                <w:b/>
                <w:color w:val="000000"/>
                <w:position w:val="-2"/>
                <w:sz w:val="18"/>
                <w:szCs w:val="18"/>
              </w:rPr>
              <w:t xml:space="preserve"> do 10:00</w:t>
            </w:r>
          </w:p>
        </w:tc>
      </w:tr>
      <w:tr w:rsidR="007B1F29" w:rsidTr="00A478E0">
        <w:tc>
          <w:tcPr>
            <w:tcW w:w="25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6568FE">
            <w:pPr>
              <w:spacing w:before="0" w:line="276" w:lineRule="auto"/>
            </w:pPr>
            <w:r>
              <w:rPr>
                <w:rFonts w:ascii="Arial" w:hAnsi="Arial" w:cs="Arial"/>
                <w:color w:val="000000"/>
                <w:position w:val="-2"/>
                <w:sz w:val="18"/>
                <w:szCs w:val="18"/>
              </w:rPr>
              <w:t>Odpiranje ponudb</w:t>
            </w:r>
          </w:p>
        </w:tc>
        <w:tc>
          <w:tcPr>
            <w:tcW w:w="24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Pr="00ED1411" w:rsidRDefault="00E57331" w:rsidP="00F0125A">
            <w:pPr>
              <w:spacing w:before="0" w:line="276" w:lineRule="auto"/>
              <w:rPr>
                <w:b/>
              </w:rPr>
            </w:pPr>
            <w:r>
              <w:rPr>
                <w:rFonts w:ascii="Arial" w:hAnsi="Arial" w:cs="Arial"/>
                <w:b/>
                <w:color w:val="000000"/>
                <w:position w:val="-2"/>
                <w:sz w:val="18"/>
                <w:szCs w:val="18"/>
              </w:rPr>
              <w:t>11</w:t>
            </w:r>
            <w:r w:rsidR="00F0125A">
              <w:rPr>
                <w:rFonts w:ascii="Arial" w:hAnsi="Arial" w:cs="Arial"/>
                <w:b/>
                <w:color w:val="000000"/>
                <w:position w:val="-2"/>
                <w:sz w:val="18"/>
                <w:szCs w:val="18"/>
              </w:rPr>
              <w:t xml:space="preserve">. </w:t>
            </w:r>
            <w:r>
              <w:rPr>
                <w:rFonts w:ascii="Arial" w:hAnsi="Arial" w:cs="Arial"/>
                <w:b/>
                <w:color w:val="000000"/>
                <w:position w:val="-2"/>
                <w:sz w:val="18"/>
                <w:szCs w:val="18"/>
              </w:rPr>
              <w:t>12</w:t>
            </w:r>
            <w:r w:rsidR="00FD3E12" w:rsidRPr="00ED1411">
              <w:rPr>
                <w:rFonts w:ascii="Arial" w:hAnsi="Arial" w:cs="Arial"/>
                <w:b/>
                <w:color w:val="000000"/>
                <w:position w:val="-2"/>
                <w:sz w:val="18"/>
                <w:szCs w:val="18"/>
              </w:rPr>
              <w:t>.</w:t>
            </w:r>
            <w:r w:rsidR="00A478E0">
              <w:rPr>
                <w:rFonts w:ascii="Arial" w:hAnsi="Arial" w:cs="Arial"/>
                <w:b/>
                <w:color w:val="000000"/>
                <w:position w:val="-2"/>
                <w:sz w:val="18"/>
                <w:szCs w:val="18"/>
              </w:rPr>
              <w:t xml:space="preserve"> </w:t>
            </w:r>
            <w:r w:rsidR="007049A4">
              <w:rPr>
                <w:rFonts w:ascii="Arial" w:hAnsi="Arial" w:cs="Arial"/>
                <w:b/>
                <w:color w:val="000000"/>
                <w:position w:val="-2"/>
                <w:sz w:val="18"/>
                <w:szCs w:val="18"/>
              </w:rPr>
              <w:t>20</w:t>
            </w:r>
            <w:r>
              <w:rPr>
                <w:rFonts w:ascii="Arial" w:hAnsi="Arial" w:cs="Arial"/>
                <w:b/>
                <w:color w:val="000000"/>
                <w:position w:val="-2"/>
                <w:sz w:val="18"/>
                <w:szCs w:val="18"/>
              </w:rPr>
              <w:t xml:space="preserve">20 </w:t>
            </w:r>
            <w:r w:rsidR="007049A4">
              <w:rPr>
                <w:rFonts w:ascii="Arial" w:hAnsi="Arial" w:cs="Arial"/>
                <w:b/>
                <w:color w:val="000000"/>
                <w:position w:val="-2"/>
                <w:sz w:val="18"/>
                <w:szCs w:val="18"/>
              </w:rPr>
              <w:t>ob</w:t>
            </w:r>
            <w:r w:rsidR="00FD3E12" w:rsidRPr="00ED1411">
              <w:rPr>
                <w:rFonts w:ascii="Arial" w:hAnsi="Arial" w:cs="Arial"/>
                <w:b/>
                <w:color w:val="000000"/>
                <w:position w:val="-2"/>
                <w:sz w:val="18"/>
                <w:szCs w:val="18"/>
              </w:rPr>
              <w:t xml:space="preserve"> 1</w:t>
            </w:r>
            <w:r>
              <w:rPr>
                <w:rFonts w:ascii="Arial" w:hAnsi="Arial" w:cs="Arial"/>
                <w:b/>
                <w:color w:val="000000"/>
                <w:position w:val="-2"/>
                <w:sz w:val="18"/>
                <w:szCs w:val="18"/>
              </w:rPr>
              <w:t>1:00</w:t>
            </w:r>
          </w:p>
        </w:tc>
      </w:tr>
    </w:tbl>
    <w:p w:rsidR="007B1F29" w:rsidRDefault="00C23236" w:rsidP="006568FE">
      <w:pPr>
        <w:spacing w:before="0" w:after="0"/>
        <w:jc w:val="both"/>
      </w:pPr>
      <w:r>
        <w:rPr>
          <w:rFonts w:ascii="Arial" w:hAnsi="Arial" w:cs="Arial"/>
          <w:color w:val="000000"/>
          <w:sz w:val="18"/>
          <w:szCs w:val="18"/>
        </w:rPr>
        <w:t> </w:t>
      </w:r>
    </w:p>
    <w:p w:rsidR="007B1F29" w:rsidRDefault="00C23236" w:rsidP="006568FE">
      <w:pPr>
        <w:spacing w:before="0" w:after="0"/>
      </w:pPr>
      <w:r>
        <w:rPr>
          <w:rFonts w:ascii="Arial" w:hAnsi="Arial" w:cs="Arial"/>
          <w:color w:val="000000"/>
          <w:sz w:val="18"/>
          <w:szCs w:val="18"/>
        </w:rPr>
        <w:t xml:space="preserve"> </w:t>
      </w:r>
      <w:r w:rsidRPr="00AB15D8">
        <w:rPr>
          <w:rFonts w:ascii="Arial" w:hAnsi="Arial" w:cs="Arial"/>
          <w:color w:val="000000"/>
          <w:sz w:val="18"/>
          <w:szCs w:val="18"/>
        </w:rPr>
        <w:t xml:space="preserve">Naročilo se oddaja s sklenitvijo okvirnega sporazuma. Čas trajanja okvirnega sporazuma je </w:t>
      </w:r>
      <w:r w:rsidR="00AB15D8" w:rsidRPr="00721557">
        <w:rPr>
          <w:rFonts w:ascii="Arial" w:hAnsi="Arial" w:cs="Arial"/>
          <w:b/>
          <w:color w:val="000000"/>
          <w:sz w:val="18"/>
          <w:szCs w:val="18"/>
        </w:rPr>
        <w:t>24</w:t>
      </w:r>
      <w:r w:rsidRPr="00721557">
        <w:rPr>
          <w:rFonts w:ascii="Arial" w:hAnsi="Arial" w:cs="Arial"/>
          <w:b/>
          <w:color w:val="000000"/>
          <w:sz w:val="18"/>
          <w:szCs w:val="18"/>
        </w:rPr>
        <w:t xml:space="preserve"> mesecev. </w:t>
      </w:r>
    </w:p>
    <w:p w:rsidR="00C23236" w:rsidRPr="008806CE" w:rsidRDefault="00C23236" w:rsidP="006568FE">
      <w:pPr>
        <w:pStyle w:val="Naslov2"/>
      </w:pPr>
      <w:r>
        <w:t>OKVIRNI SPORAZUM</w:t>
      </w:r>
    </w:p>
    <w:p w:rsidR="0072107F" w:rsidRDefault="0072107F" w:rsidP="006568FE">
      <w:pPr>
        <w:spacing w:before="0" w:after="0"/>
        <w:jc w:val="both"/>
        <w:rPr>
          <w:rFonts w:ascii="Arial" w:hAnsi="Arial" w:cs="Arial"/>
          <w:sz w:val="18"/>
          <w:szCs w:val="18"/>
        </w:rPr>
      </w:pPr>
    </w:p>
    <w:p w:rsidR="00C23236" w:rsidRDefault="00C23236" w:rsidP="006568FE">
      <w:pPr>
        <w:spacing w:before="0" w:after="0"/>
        <w:jc w:val="both"/>
        <w:rPr>
          <w:rFonts w:ascii="Arial" w:hAnsi="Arial" w:cs="Arial"/>
          <w:sz w:val="18"/>
          <w:szCs w:val="18"/>
        </w:rPr>
      </w:pPr>
      <w:r w:rsidRPr="005073D6">
        <w:rPr>
          <w:rFonts w:ascii="Arial" w:hAnsi="Arial" w:cs="Arial"/>
          <w:sz w:val="18"/>
          <w:szCs w:val="18"/>
        </w:rPr>
        <w:t>Obdobje za katerega se sklepa okvirni sporazum</w:t>
      </w:r>
      <w:r w:rsidRPr="00445A62">
        <w:rPr>
          <w:rFonts w:ascii="Arial" w:hAnsi="Arial" w:cs="Arial"/>
          <w:sz w:val="18"/>
          <w:szCs w:val="18"/>
        </w:rPr>
        <w:t>:</w:t>
      </w:r>
      <w:r>
        <w:rPr>
          <w:rFonts w:ascii="Arial" w:hAnsi="Arial" w:cs="Arial"/>
          <w:sz w:val="18"/>
          <w:szCs w:val="18"/>
        </w:rPr>
        <w:t xml:space="preserve"> </w:t>
      </w:r>
      <w:r w:rsidR="00AB15D8" w:rsidRPr="001F010E">
        <w:rPr>
          <w:rFonts w:ascii="Arial" w:hAnsi="Arial" w:cs="Arial"/>
          <w:b/>
          <w:sz w:val="18"/>
          <w:szCs w:val="18"/>
        </w:rPr>
        <w:t>24</w:t>
      </w:r>
      <w:r w:rsidRPr="001F010E">
        <w:rPr>
          <w:rFonts w:ascii="Arial" w:hAnsi="Arial" w:cs="Arial"/>
          <w:b/>
          <w:sz w:val="18"/>
          <w:szCs w:val="18"/>
        </w:rPr>
        <w:t xml:space="preserve"> mesecev</w:t>
      </w:r>
      <w:r w:rsidR="00D60B14" w:rsidRPr="001F010E">
        <w:rPr>
          <w:rFonts w:ascii="Arial" w:hAnsi="Arial" w:cs="Arial"/>
          <w:b/>
          <w:sz w:val="18"/>
          <w:szCs w:val="18"/>
        </w:rPr>
        <w:t>.</w:t>
      </w:r>
    </w:p>
    <w:p w:rsidR="007B1F29" w:rsidRPr="008F56EF" w:rsidRDefault="00C23236" w:rsidP="006568FE">
      <w:pPr>
        <w:spacing w:before="0" w:after="0"/>
        <w:jc w:val="both"/>
        <w:rPr>
          <w:rFonts w:ascii="Arial" w:hAnsi="Arial" w:cs="Arial"/>
          <w:sz w:val="18"/>
          <w:szCs w:val="18"/>
        </w:rPr>
      </w:pPr>
      <w:r>
        <w:rPr>
          <w:rFonts w:ascii="Arial" w:hAnsi="Arial" w:cs="Arial"/>
          <w:sz w:val="18"/>
          <w:szCs w:val="18"/>
        </w:rPr>
        <w:t>Okvirni sporazum se sklepa z enim ponudnikom, neposredna oddaja naročil (vsi pogoji so določeni)</w:t>
      </w:r>
      <w:r w:rsidR="00D60B14">
        <w:rPr>
          <w:rFonts w:ascii="Arial" w:hAnsi="Arial" w:cs="Arial"/>
          <w:sz w:val="18"/>
          <w:szCs w:val="18"/>
        </w:rPr>
        <w:t>.</w:t>
      </w:r>
    </w:p>
    <w:p w:rsidR="00C23236" w:rsidRPr="008806CE" w:rsidRDefault="00C23236" w:rsidP="006568FE">
      <w:pPr>
        <w:pStyle w:val="Naslov2"/>
      </w:pPr>
      <w:r>
        <w:t>KONTAKTNA OSEBA</w:t>
      </w:r>
    </w:p>
    <w:p w:rsidR="00D60B14" w:rsidRDefault="00D60B14" w:rsidP="006568FE">
      <w:pPr>
        <w:pStyle w:val="Paragraf"/>
        <w:spacing w:before="0" w:after="0"/>
        <w:rPr>
          <w:rFonts w:ascii="Arial" w:hAnsi="Arial" w:cs="Arial"/>
        </w:rPr>
      </w:pPr>
    </w:p>
    <w:p w:rsidR="00C23236" w:rsidRDefault="00C23236" w:rsidP="006568FE">
      <w:pPr>
        <w:pStyle w:val="Paragraf"/>
        <w:spacing w:before="0" w:after="0"/>
        <w:rPr>
          <w:rFonts w:ascii="Arial" w:hAnsi="Arial" w:cs="Arial"/>
        </w:rPr>
      </w:pPr>
      <w:r>
        <w:rPr>
          <w:rFonts w:ascii="Arial" w:hAnsi="Arial" w:cs="Arial"/>
        </w:rPr>
        <w:t xml:space="preserve">Kontaktna oseba: </w:t>
      </w:r>
      <w:r w:rsidR="00D60B14" w:rsidRPr="00D60B14">
        <w:rPr>
          <w:rFonts w:ascii="Arial" w:hAnsi="Arial" w:cs="Arial"/>
          <w:b/>
        </w:rPr>
        <w:t>mag. Milan Knez</w:t>
      </w:r>
    </w:p>
    <w:p w:rsidR="00C23236" w:rsidRDefault="00C23236" w:rsidP="006568FE">
      <w:pPr>
        <w:pStyle w:val="Paragraf"/>
        <w:spacing w:before="0" w:after="0"/>
        <w:rPr>
          <w:rFonts w:ascii="Arial" w:hAnsi="Arial" w:cs="Arial"/>
        </w:rPr>
      </w:pPr>
      <w:r>
        <w:rPr>
          <w:rFonts w:ascii="Arial" w:hAnsi="Arial" w:cs="Arial"/>
        </w:rPr>
        <w:t xml:space="preserve">E-poštni naslov: </w:t>
      </w:r>
      <w:r w:rsidR="00D60B14" w:rsidRPr="00D60B14">
        <w:rPr>
          <w:rFonts w:ascii="Arial" w:hAnsi="Arial" w:cs="Arial"/>
          <w:b/>
        </w:rPr>
        <w:t>milan.knez@bic</w:t>
      </w:r>
      <w:r w:rsidR="00126BF9">
        <w:rPr>
          <w:rFonts w:ascii="Arial" w:hAnsi="Arial" w:cs="Arial"/>
          <w:b/>
        </w:rPr>
        <w:t>-</w:t>
      </w:r>
      <w:r w:rsidR="00D60B14" w:rsidRPr="00D60B14">
        <w:rPr>
          <w:rFonts w:ascii="Arial" w:hAnsi="Arial" w:cs="Arial"/>
          <w:b/>
        </w:rPr>
        <w:t>lj.si</w:t>
      </w:r>
    </w:p>
    <w:p w:rsidR="00C23236" w:rsidRDefault="00C23236" w:rsidP="006568FE">
      <w:pPr>
        <w:pStyle w:val="Paragraf"/>
        <w:spacing w:before="0" w:after="0"/>
        <w:rPr>
          <w:rFonts w:ascii="Arial" w:hAnsi="Arial" w:cs="Arial"/>
          <w:b/>
        </w:rPr>
      </w:pPr>
      <w:r>
        <w:rPr>
          <w:rFonts w:ascii="Arial" w:hAnsi="Arial" w:cs="Arial"/>
        </w:rPr>
        <w:t xml:space="preserve">Telefonska št: </w:t>
      </w:r>
      <w:r w:rsidR="00D60B14" w:rsidRPr="00D60B14">
        <w:rPr>
          <w:rFonts w:ascii="Arial" w:hAnsi="Arial" w:cs="Arial"/>
          <w:b/>
        </w:rPr>
        <w:t>031 653 429</w:t>
      </w:r>
    </w:p>
    <w:p w:rsidR="00D60B14" w:rsidRDefault="00D60B14" w:rsidP="006568FE">
      <w:pPr>
        <w:pStyle w:val="Paragraf"/>
        <w:spacing w:before="0" w:after="0"/>
        <w:rPr>
          <w:rFonts w:ascii="Arial" w:hAnsi="Arial" w:cs="Arial"/>
        </w:rPr>
      </w:pPr>
    </w:p>
    <w:p w:rsidR="007B1F29" w:rsidRDefault="00C23236" w:rsidP="006568FE">
      <w:pPr>
        <w:spacing w:before="0" w:after="0"/>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C23236" w:rsidRPr="008806CE" w:rsidRDefault="00C23236" w:rsidP="006568FE">
      <w:pPr>
        <w:pStyle w:val="Naslov2"/>
      </w:pPr>
      <w:r w:rsidRPr="008806CE">
        <w:t>PREDLOŽITEV PONUDBE</w:t>
      </w:r>
    </w:p>
    <w:p w:rsidR="00044F7F" w:rsidRDefault="00044F7F" w:rsidP="00044F7F">
      <w:pPr>
        <w:jc w:val="both"/>
      </w:pPr>
      <w:r w:rsidRPr="00044F7F">
        <w:t xml:space="preserve">Dostop do povezave za oddajo elektronske ponudbe v tem postopku javnega naročila je </w:t>
      </w:r>
      <w:r>
        <w:t>preko sistema e-JN in preko portala javnih naročil.</w:t>
      </w:r>
    </w:p>
    <w:p w:rsidR="00044F7F" w:rsidRDefault="00044F7F" w:rsidP="00044F7F"/>
    <w:p w:rsidR="00C23236" w:rsidRPr="008806CE" w:rsidRDefault="00C23236" w:rsidP="006568FE">
      <w:pPr>
        <w:pStyle w:val="Naslov2"/>
      </w:pPr>
      <w:r>
        <w:lastRenderedPageBreak/>
        <w:t>VELJAVNOST</w:t>
      </w:r>
      <w:r w:rsidRPr="008806CE">
        <w:t xml:space="preserve"> PONUDB</w:t>
      </w:r>
      <w:r>
        <w:t>E</w:t>
      </w:r>
    </w:p>
    <w:p w:rsidR="009A413E" w:rsidRDefault="009A413E" w:rsidP="009A413E">
      <w:pPr>
        <w:spacing w:before="0" w:after="0"/>
        <w:jc w:val="both"/>
        <w:rPr>
          <w:rFonts w:ascii="Arial" w:hAnsi="Arial" w:cs="Arial"/>
          <w:sz w:val="18"/>
          <w:szCs w:val="18"/>
        </w:rPr>
      </w:pPr>
    </w:p>
    <w:p w:rsidR="00C23236" w:rsidRPr="00445A62" w:rsidRDefault="00C23236" w:rsidP="009A413E">
      <w:pPr>
        <w:spacing w:before="0" w:after="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60 dni od roka za predložitev ponudb.</w:t>
      </w:r>
    </w:p>
    <w:p w:rsidR="007B1F29" w:rsidRDefault="00C23236" w:rsidP="009A413E">
      <w:pPr>
        <w:spacing w:before="0" w:after="0"/>
        <w:jc w:val="both"/>
      </w:pPr>
      <w:r>
        <w:rPr>
          <w:rFonts w:ascii="Arial" w:hAnsi="Arial" w:cs="Arial"/>
          <w:color w:val="000000"/>
          <w:sz w:val="18"/>
          <w:szCs w:val="18"/>
        </w:rPr>
        <w:t>Ponudba mora biti veljavna najmanj do navedenega roka. Prekratka veljavnost ponudbe pomeni razlog za zavrnitev ponudbe.</w:t>
      </w:r>
    </w:p>
    <w:p w:rsidR="00C23236" w:rsidRPr="008806CE" w:rsidRDefault="00C23236" w:rsidP="006568FE">
      <w:pPr>
        <w:pStyle w:val="Naslov2"/>
      </w:pPr>
      <w:r w:rsidRPr="008806CE">
        <w:t>PREVZEM RAZPISNE DOKUMENTACIJE</w:t>
      </w:r>
    </w:p>
    <w:p w:rsidR="000D07A2" w:rsidRDefault="00C23236" w:rsidP="000D07A2">
      <w:pPr>
        <w:pStyle w:val="Paragraf"/>
        <w:spacing w:after="0"/>
        <w:jc w:val="both"/>
        <w:rPr>
          <w:rFonts w:ascii="Arial" w:hAnsi="Arial" w:cs="Arial"/>
          <w:b/>
        </w:rPr>
      </w:pPr>
      <w:r w:rsidRPr="00044F7F">
        <w:rPr>
          <w:rFonts w:ascii="Arial" w:hAnsi="Arial" w:cs="Arial"/>
        </w:rPr>
        <w:t xml:space="preserve">Razpisna dokumentacija </w:t>
      </w:r>
      <w:r w:rsidR="00E57331" w:rsidRPr="00044F7F">
        <w:rPr>
          <w:rFonts w:ascii="Arial" w:hAnsi="Arial" w:cs="Arial"/>
          <w:b/>
        </w:rPr>
        <w:t xml:space="preserve">je objavljena na spletni strani zavoda BIC Ljubljana: </w:t>
      </w:r>
      <w:r w:rsidR="00044F7F" w:rsidRPr="00044F7F">
        <w:rPr>
          <w:rFonts w:ascii="Arial" w:hAnsi="Arial" w:cs="Arial"/>
          <w:b/>
        </w:rPr>
        <w:t>https://www.bic-lj.si/</w:t>
      </w:r>
    </w:p>
    <w:p w:rsidR="007B1F29" w:rsidRPr="000D07A2" w:rsidRDefault="00C23236" w:rsidP="000D07A2">
      <w:pPr>
        <w:pStyle w:val="Paragraf"/>
        <w:spacing w:before="0" w:after="0"/>
        <w:jc w:val="both"/>
        <w:rPr>
          <w:rFonts w:ascii="Arial" w:hAnsi="Arial" w:cs="Arial"/>
        </w:rPr>
      </w:pPr>
      <w:r>
        <w:rPr>
          <w:rFonts w:ascii="Arial" w:hAnsi="Arial" w:cs="Arial"/>
          <w:color w:val="000000"/>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C23236" w:rsidRPr="008806CE" w:rsidRDefault="00C23236" w:rsidP="006568FE">
      <w:pPr>
        <w:pStyle w:val="Naslov2"/>
      </w:pPr>
      <w:r>
        <w:t>VPRAŠANJA IN ODGOVORI / POJASNILA</w:t>
      </w:r>
    </w:p>
    <w:p w:rsidR="00CB6160" w:rsidRDefault="00CB6160" w:rsidP="00CB6160">
      <w:pPr>
        <w:spacing w:before="0" w:after="0"/>
        <w:jc w:val="both"/>
        <w:rPr>
          <w:rFonts w:ascii="Arial" w:hAnsi="Arial" w:cs="Arial"/>
          <w:color w:val="000000"/>
          <w:sz w:val="18"/>
          <w:szCs w:val="18"/>
        </w:rPr>
      </w:pPr>
    </w:p>
    <w:p w:rsidR="007B1F29" w:rsidRDefault="00C23236" w:rsidP="00CB6160">
      <w:pPr>
        <w:spacing w:before="0" w:after="0"/>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7B1F29">
        <w:tc>
          <w:tcPr>
            <w:tcW w:w="0" w:type="auto"/>
            <w:tcMar>
              <w:top w:w="0" w:type="auto"/>
              <w:bottom w:w="0" w:type="auto"/>
            </w:tcMar>
          </w:tcPr>
          <w:p w:rsidR="007B1F29" w:rsidRDefault="00C23236" w:rsidP="00CB6160">
            <w:pPr>
              <w:numPr>
                <w:ilvl w:val="0"/>
                <w:numId w:val="10"/>
              </w:numPr>
              <w:spacing w:before="0" w:line="276" w:lineRule="auto"/>
              <w:rPr>
                <w:rFonts w:ascii="Arial" w:hAnsi="Arial" w:cs="Arial"/>
                <w:color w:val="000000"/>
                <w:sz w:val="18"/>
                <w:szCs w:val="18"/>
              </w:rPr>
            </w:pPr>
            <w:r>
              <w:rPr>
                <w:rFonts w:ascii="Arial" w:hAnsi="Arial" w:cs="Arial"/>
                <w:color w:val="000000"/>
                <w:sz w:val="18"/>
                <w:szCs w:val="18"/>
              </w:rPr>
              <w:t>Portal javnih naročil</w:t>
            </w:r>
          </w:p>
        </w:tc>
      </w:tr>
    </w:tbl>
    <w:p w:rsidR="00CB6160" w:rsidRDefault="00CB6160" w:rsidP="00CB6160">
      <w:pPr>
        <w:spacing w:before="0" w:after="0"/>
        <w:jc w:val="both"/>
        <w:rPr>
          <w:rFonts w:ascii="Arial" w:hAnsi="Arial" w:cs="Arial"/>
          <w:color w:val="000000"/>
          <w:sz w:val="18"/>
          <w:szCs w:val="18"/>
        </w:rPr>
      </w:pPr>
    </w:p>
    <w:p w:rsidR="007B1F29" w:rsidRDefault="00C23236" w:rsidP="00CB6160">
      <w:pPr>
        <w:spacing w:before="0" w:after="0"/>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7B1F29" w:rsidRDefault="00C23236" w:rsidP="00CB6160">
      <w:pPr>
        <w:spacing w:before="0" w:after="0"/>
        <w:jc w:val="both"/>
      </w:pPr>
      <w:r>
        <w:rPr>
          <w:rFonts w:ascii="Arial" w:hAnsi="Arial" w:cs="Arial"/>
          <w:color w:val="000000"/>
          <w:sz w:val="18"/>
          <w:szCs w:val="18"/>
        </w:rPr>
        <w:t>Odgovornost ponudnika je, da izpostavi morebitne nejasnosti, protislovju, opustitve in podobno, pred oddajo svoje ponudbe (do roka za zahtevanje pojasnil), tako da se lahko zagotovi predložitev dopustne ponudbe, ki je v celoti skladna z zahtevami iz razpisne dokumentacije, vključno z vso spremljajočo dokumentacijo.</w:t>
      </w:r>
    </w:p>
    <w:p w:rsidR="00C23236" w:rsidRPr="00445A62" w:rsidRDefault="00C23236" w:rsidP="006568FE">
      <w:pPr>
        <w:pStyle w:val="Paragraf"/>
        <w:spacing w:before="0" w:after="0"/>
        <w:jc w:val="both"/>
        <w:rPr>
          <w:rFonts w:ascii="Arial" w:hAnsi="Arial" w:cs="Arial"/>
        </w:rPr>
      </w:pPr>
    </w:p>
    <w:p w:rsidR="00CD4917" w:rsidRPr="00BD52FE" w:rsidRDefault="00CB6160" w:rsidP="00BD52FE">
      <w:pPr>
        <w:spacing w:after="0"/>
        <w:rPr>
          <w:rFonts w:ascii="Arial" w:hAnsi="Arial" w:cs="Arial"/>
          <w:color w:val="000000"/>
          <w:sz w:val="18"/>
          <w:szCs w:val="18"/>
        </w:rPr>
      </w:pPr>
      <w:r>
        <w:rPr>
          <w:rFonts w:ascii="Arial" w:hAnsi="Arial" w:cs="Arial"/>
          <w:color w:val="000000"/>
          <w:sz w:val="18"/>
          <w:szCs w:val="18"/>
        </w:rPr>
        <w:t>Kraj in datum: Ljubljana,</w:t>
      </w:r>
      <w:r w:rsidR="00126BF9">
        <w:rPr>
          <w:rFonts w:ascii="Arial" w:hAnsi="Arial" w:cs="Arial"/>
          <w:color w:val="000000"/>
          <w:sz w:val="18"/>
          <w:szCs w:val="18"/>
        </w:rPr>
        <w:t xml:space="preserve"> </w:t>
      </w:r>
      <w:r w:rsidR="00E57331">
        <w:rPr>
          <w:rFonts w:ascii="Arial" w:hAnsi="Arial" w:cs="Arial"/>
          <w:color w:val="000000"/>
          <w:sz w:val="18"/>
          <w:szCs w:val="18"/>
        </w:rPr>
        <w:t>25</w:t>
      </w:r>
      <w:r w:rsidR="00126BF9">
        <w:rPr>
          <w:rFonts w:ascii="Arial" w:hAnsi="Arial" w:cs="Arial"/>
          <w:color w:val="000000"/>
          <w:sz w:val="18"/>
          <w:szCs w:val="18"/>
        </w:rPr>
        <w:t xml:space="preserve">. </w:t>
      </w:r>
      <w:r w:rsidR="00E57331">
        <w:rPr>
          <w:rFonts w:ascii="Arial" w:hAnsi="Arial" w:cs="Arial"/>
          <w:color w:val="000000"/>
          <w:sz w:val="18"/>
          <w:szCs w:val="18"/>
        </w:rPr>
        <w:t>11</w:t>
      </w:r>
      <w:r w:rsidR="00126BF9">
        <w:rPr>
          <w:rFonts w:ascii="Arial" w:hAnsi="Arial" w:cs="Arial"/>
          <w:color w:val="000000"/>
          <w:sz w:val="18"/>
          <w:szCs w:val="18"/>
        </w:rPr>
        <w:t>. 20</w:t>
      </w:r>
      <w:r w:rsidR="00E57331">
        <w:rPr>
          <w:rFonts w:ascii="Arial" w:hAnsi="Arial" w:cs="Arial"/>
          <w:color w:val="000000"/>
          <w:sz w:val="18"/>
          <w:szCs w:val="18"/>
        </w:rPr>
        <w:t>20</w:t>
      </w:r>
    </w:p>
    <w:p w:rsidR="000D07A2" w:rsidRDefault="000D07A2" w:rsidP="000D07A2">
      <w:pPr>
        <w:rPr>
          <w:rFonts w:ascii="Arial" w:hAnsi="Arial" w:cs="Arial"/>
          <w:color w:val="000000"/>
          <w:position w:val="-2"/>
          <w:sz w:val="18"/>
          <w:szCs w:val="18"/>
        </w:rPr>
      </w:pPr>
      <w:r>
        <w:rPr>
          <w:rFonts w:ascii="Arial" w:hAnsi="Arial" w:cs="Arial"/>
          <w:color w:val="000000"/>
          <w:position w:val="-2"/>
          <w:sz w:val="18"/>
          <w:szCs w:val="18"/>
        </w:rPr>
        <w:t xml:space="preserve">Za naročnika: mag. Milan Knez, vodja </w:t>
      </w:r>
      <w:proofErr w:type="spellStart"/>
      <w:r>
        <w:rPr>
          <w:rFonts w:ascii="Arial" w:hAnsi="Arial" w:cs="Arial"/>
          <w:color w:val="000000"/>
          <w:position w:val="-2"/>
          <w:sz w:val="18"/>
          <w:szCs w:val="18"/>
        </w:rPr>
        <w:t>tehn</w:t>
      </w:r>
      <w:proofErr w:type="spellEnd"/>
      <w:r>
        <w:rPr>
          <w:rFonts w:ascii="Arial" w:hAnsi="Arial" w:cs="Arial"/>
          <w:color w:val="000000"/>
          <w:position w:val="-2"/>
          <w:sz w:val="18"/>
          <w:szCs w:val="18"/>
        </w:rPr>
        <w:t>. sl.</w:t>
      </w:r>
      <w:r>
        <w:rPr>
          <w:rFonts w:ascii="Arial" w:hAnsi="Arial" w:cs="Arial"/>
          <w:color w:val="000000"/>
          <w:position w:val="-2"/>
          <w:sz w:val="18"/>
          <w:szCs w:val="18"/>
        </w:rPr>
        <w:tab/>
      </w:r>
      <w:r>
        <w:rPr>
          <w:rFonts w:ascii="Arial" w:hAnsi="Arial" w:cs="Arial"/>
          <w:color w:val="000000"/>
          <w:position w:val="-2"/>
          <w:sz w:val="18"/>
          <w:szCs w:val="18"/>
        </w:rPr>
        <w:tab/>
        <w:t>Podpisnik:</w:t>
      </w:r>
      <w:r w:rsidRPr="004F402D">
        <w:rPr>
          <w:rFonts w:ascii="Arial" w:hAnsi="Arial" w:cs="Arial"/>
          <w:color w:val="000000"/>
          <w:position w:val="-2"/>
          <w:sz w:val="18"/>
          <w:szCs w:val="18"/>
        </w:rPr>
        <w:t xml:space="preserve"> mag. Jasna </w:t>
      </w:r>
      <w:proofErr w:type="spellStart"/>
      <w:r w:rsidRPr="004F402D">
        <w:rPr>
          <w:rFonts w:ascii="Arial" w:hAnsi="Arial" w:cs="Arial"/>
          <w:color w:val="000000"/>
          <w:position w:val="-2"/>
          <w:sz w:val="18"/>
          <w:szCs w:val="18"/>
        </w:rPr>
        <w:t>Kržin</w:t>
      </w:r>
      <w:proofErr w:type="spellEnd"/>
      <w:r w:rsidRPr="004F402D">
        <w:rPr>
          <w:rFonts w:ascii="Arial" w:hAnsi="Arial" w:cs="Arial"/>
          <w:color w:val="000000"/>
          <w:position w:val="-2"/>
          <w:sz w:val="18"/>
          <w:szCs w:val="18"/>
        </w:rPr>
        <w:t xml:space="preserve"> Stepišnik, direktorica</w:t>
      </w:r>
    </w:p>
    <w:p w:rsidR="00BD52FE" w:rsidRDefault="00BD52FE" w:rsidP="000D07A2">
      <w:pPr>
        <w:rPr>
          <w:rFonts w:ascii="Arial" w:hAnsi="Arial" w:cs="Arial"/>
          <w:color w:val="000000"/>
          <w:position w:val="-2"/>
          <w:sz w:val="18"/>
          <w:szCs w:val="18"/>
        </w:rPr>
      </w:pPr>
    </w:p>
    <w:p w:rsidR="000D07A2" w:rsidRDefault="000D07A2"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044F7F" w:rsidRDefault="00044F7F" w:rsidP="000D07A2">
      <w:pPr>
        <w:rPr>
          <w:rFonts w:ascii="Arial" w:hAnsi="Arial" w:cs="Arial"/>
          <w:color w:val="000000"/>
          <w:position w:val="-2"/>
          <w:sz w:val="18"/>
          <w:szCs w:val="18"/>
        </w:rPr>
      </w:pPr>
    </w:p>
    <w:p w:rsidR="007E345A" w:rsidRPr="00CB6160" w:rsidRDefault="007E345A" w:rsidP="006568FE">
      <w:pPr>
        <w:spacing w:after="0"/>
        <w:rPr>
          <w:rFonts w:ascii="Arial" w:hAnsi="Arial" w:cs="Arial"/>
          <w:color w:val="000000"/>
          <w:sz w:val="18"/>
          <w:szCs w:val="18"/>
        </w:rPr>
      </w:pPr>
    </w:p>
    <w:p w:rsidR="00705579" w:rsidRPr="00705579" w:rsidRDefault="00705579" w:rsidP="006568FE">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lastRenderedPageBreak/>
        <w:t>SKLOPI</w:t>
      </w:r>
    </w:p>
    <w:p w:rsidR="00642052" w:rsidRDefault="00642052" w:rsidP="009543D2">
      <w:pPr>
        <w:spacing w:before="0" w:after="0"/>
        <w:jc w:val="both"/>
        <w:rPr>
          <w:rFonts w:ascii="Arial" w:hAnsi="Arial" w:cs="Arial"/>
          <w:color w:val="000000"/>
          <w:sz w:val="18"/>
          <w:szCs w:val="18"/>
        </w:rPr>
      </w:pPr>
    </w:p>
    <w:p w:rsidR="007B1F29" w:rsidRDefault="000C1934" w:rsidP="009543D2">
      <w:pPr>
        <w:spacing w:before="0" w:after="0"/>
        <w:jc w:val="both"/>
      </w:pPr>
      <w:r>
        <w:rPr>
          <w:rFonts w:ascii="Arial" w:hAnsi="Arial" w:cs="Arial"/>
          <w:color w:val="000000"/>
          <w:sz w:val="18"/>
          <w:szCs w:val="18"/>
        </w:rPr>
        <w:t xml:space="preserve">Količine navedene v prilogi </w:t>
      </w:r>
      <w:r w:rsidR="00FF17EA">
        <w:rPr>
          <w:rFonts w:ascii="Arial" w:hAnsi="Arial" w:cs="Arial"/>
          <w:color w:val="000000"/>
          <w:sz w:val="18"/>
          <w:szCs w:val="18"/>
        </w:rPr>
        <w:t>Predračun</w:t>
      </w:r>
      <w:r w:rsidR="00C23236">
        <w:rPr>
          <w:rFonts w:ascii="Arial" w:hAnsi="Arial" w:cs="Arial"/>
          <w:color w:val="000000"/>
          <w:sz w:val="18"/>
          <w:szCs w:val="18"/>
        </w:rPr>
        <w:t xml:space="preserve"> so okvirne količine za </w:t>
      </w:r>
      <w:r w:rsidR="00C23236" w:rsidRPr="00C51517">
        <w:rPr>
          <w:rFonts w:ascii="Arial" w:hAnsi="Arial" w:cs="Arial"/>
          <w:b/>
          <w:color w:val="000000"/>
          <w:sz w:val="18"/>
          <w:szCs w:val="18"/>
        </w:rPr>
        <w:t>eno leto.</w:t>
      </w:r>
    </w:p>
    <w:p w:rsidR="007B1F29" w:rsidRDefault="00C23236" w:rsidP="009543D2">
      <w:pPr>
        <w:spacing w:before="0" w:after="0"/>
        <w:jc w:val="both"/>
      </w:pPr>
      <w:r>
        <w:rPr>
          <w:rFonts w:ascii="Arial" w:hAnsi="Arial" w:cs="Arial"/>
          <w:color w:val="000000"/>
          <w:sz w:val="18"/>
          <w:szCs w:val="18"/>
        </w:rPr>
        <w:t>Ponudnik lahko odda ponudbo za en sklop</w:t>
      </w:r>
      <w:r w:rsidR="00126BF9">
        <w:rPr>
          <w:rFonts w:ascii="Arial" w:hAnsi="Arial" w:cs="Arial"/>
          <w:color w:val="000000"/>
          <w:sz w:val="18"/>
          <w:szCs w:val="18"/>
        </w:rPr>
        <w:t>, dva sklopa ali vse tri sklope.</w:t>
      </w:r>
    </w:p>
    <w:p w:rsidR="007B1F29" w:rsidRDefault="00C23236" w:rsidP="009543D2">
      <w:pPr>
        <w:spacing w:before="0" w:after="0"/>
        <w:jc w:val="both"/>
      </w:pPr>
      <w:r>
        <w:rPr>
          <w:rFonts w:ascii="Arial" w:hAnsi="Arial" w:cs="Arial"/>
          <w:color w:val="000000"/>
          <w:sz w:val="18"/>
          <w:szCs w:val="18"/>
        </w:rPr>
        <w:t>Ponudba je lahko dana le za celoten sklop (zagotoviti je potrebno dobavo vseh navedenih artiklov v izbranem sklopu). Opcije in variantne ponudbe niso dovoljene.</w:t>
      </w:r>
    </w:p>
    <w:p w:rsidR="009543D2" w:rsidRDefault="00C23236" w:rsidP="009543D2">
      <w:pPr>
        <w:spacing w:before="0" w:after="0"/>
        <w:jc w:val="both"/>
        <w:rPr>
          <w:rFonts w:ascii="Arial" w:hAnsi="Arial" w:cs="Arial"/>
          <w:color w:val="000000"/>
          <w:sz w:val="18"/>
          <w:szCs w:val="18"/>
        </w:rPr>
      </w:pPr>
      <w:r>
        <w:rPr>
          <w:rFonts w:ascii="Arial" w:hAnsi="Arial" w:cs="Arial"/>
          <w:color w:val="000000"/>
          <w:sz w:val="18"/>
          <w:szCs w:val="18"/>
        </w:rPr>
        <w:t xml:space="preserve">Ker naročnik naroča tudi papir, bo pri tem upošteval </w:t>
      </w:r>
      <w:r w:rsidRPr="00AB15D8">
        <w:rPr>
          <w:rFonts w:ascii="Arial" w:hAnsi="Arial" w:cs="Arial"/>
          <w:color w:val="000000"/>
          <w:sz w:val="18"/>
          <w:szCs w:val="18"/>
        </w:rPr>
        <w:t xml:space="preserve">prilogo 4-Temeljne </w:t>
      </w:r>
      <w:proofErr w:type="spellStart"/>
      <w:r w:rsidRPr="00AB15D8">
        <w:rPr>
          <w:rFonts w:ascii="Arial" w:hAnsi="Arial" w:cs="Arial"/>
          <w:color w:val="000000"/>
          <w:sz w:val="18"/>
          <w:szCs w:val="18"/>
        </w:rPr>
        <w:t>okol</w:t>
      </w:r>
      <w:r w:rsidR="00E57331">
        <w:rPr>
          <w:rFonts w:ascii="Arial" w:hAnsi="Arial" w:cs="Arial"/>
          <w:color w:val="000000"/>
          <w:sz w:val="18"/>
          <w:szCs w:val="18"/>
        </w:rPr>
        <w:t>j</w:t>
      </w:r>
      <w:r w:rsidRPr="00AB15D8">
        <w:rPr>
          <w:rFonts w:ascii="Arial" w:hAnsi="Arial" w:cs="Arial"/>
          <w:color w:val="000000"/>
          <w:sz w:val="18"/>
          <w:szCs w:val="18"/>
        </w:rPr>
        <w:t>ske</w:t>
      </w:r>
      <w:proofErr w:type="spellEnd"/>
      <w:r w:rsidRPr="00AB15D8">
        <w:rPr>
          <w:rFonts w:ascii="Arial" w:hAnsi="Arial" w:cs="Arial"/>
          <w:color w:val="000000"/>
          <w:sz w:val="18"/>
          <w:szCs w:val="18"/>
        </w:rPr>
        <w:t xml:space="preserve"> zahteve za papir na osnovi primarnih vlaken, ki izvirajo iz zakonitih virov, Uredbe o zelenem javnem naročanju (Uradni list RS, št. 102/</w:t>
      </w:r>
      <w:r>
        <w:rPr>
          <w:rFonts w:ascii="Arial" w:hAnsi="Arial" w:cs="Arial"/>
          <w:color w:val="000000"/>
          <w:sz w:val="18"/>
          <w:szCs w:val="18"/>
        </w:rPr>
        <w:t>11, 18/12, 24/12, 64/12, 2/13, 89/14 in 91/15).</w:t>
      </w:r>
    </w:p>
    <w:p w:rsidR="007B1F29" w:rsidRDefault="00C23236" w:rsidP="009543D2">
      <w:pPr>
        <w:spacing w:before="0" w:after="0"/>
        <w:jc w:val="both"/>
      </w:pPr>
      <w:r>
        <w:rPr>
          <w:rFonts w:ascii="Arial" w:hAnsi="Arial" w:cs="Arial"/>
          <w:color w:val="000000"/>
          <w:sz w:val="18"/>
          <w:szCs w:val="18"/>
        </w:rPr>
        <w:t xml:space="preserve">  </w:t>
      </w:r>
    </w:p>
    <w:tbl>
      <w:tblPr>
        <w:tblStyle w:val="NormalTablePHPDOCX"/>
        <w:tblW w:w="3928" w:type="pct"/>
        <w:tblInd w:w="108" w:type="dxa"/>
        <w:tblLook w:val="04A0" w:firstRow="1" w:lastRow="0" w:firstColumn="1" w:lastColumn="0" w:noHBand="0" w:noVBand="1"/>
      </w:tblPr>
      <w:tblGrid>
        <w:gridCol w:w="958"/>
        <w:gridCol w:w="6158"/>
      </w:tblGrid>
      <w:tr w:rsidR="007B1F29" w:rsidTr="00126BF9">
        <w:tc>
          <w:tcPr>
            <w:tcW w:w="67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9543D2" w:rsidP="006568FE">
            <w:pPr>
              <w:spacing w:line="276" w:lineRule="auto"/>
            </w:pPr>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 št.</w:t>
            </w:r>
          </w:p>
        </w:tc>
        <w:tc>
          <w:tcPr>
            <w:tcW w:w="432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9543D2">
            <w:pPr>
              <w:spacing w:line="276" w:lineRule="auto"/>
            </w:pPr>
            <w:r>
              <w:rPr>
                <w:rFonts w:ascii="Arial" w:hAnsi="Arial" w:cs="Arial"/>
                <w:b/>
                <w:bCs/>
                <w:color w:val="000000"/>
                <w:position w:val="-2"/>
                <w:sz w:val="18"/>
                <w:szCs w:val="18"/>
                <w:shd w:val="clear" w:color="auto" w:fill="D1D1D1"/>
              </w:rPr>
              <w:t>Naziv sklopa</w:t>
            </w:r>
          </w:p>
        </w:tc>
      </w:tr>
      <w:tr w:rsidR="007B1F29" w:rsidTr="003803B5">
        <w:tc>
          <w:tcPr>
            <w:tcW w:w="6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3803B5" w:rsidRDefault="007B1F29" w:rsidP="009543D2">
            <w:pPr>
              <w:pStyle w:val="Odstavekseznama"/>
              <w:numPr>
                <w:ilvl w:val="0"/>
                <w:numId w:val="38"/>
              </w:numPr>
            </w:pPr>
          </w:p>
        </w:tc>
        <w:tc>
          <w:tcPr>
            <w:tcW w:w="43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E96A9F">
            <w:pPr>
              <w:spacing w:line="276" w:lineRule="auto"/>
            </w:pPr>
            <w:r>
              <w:rPr>
                <w:rFonts w:ascii="Arial" w:hAnsi="Arial" w:cs="Arial"/>
                <w:color w:val="000000"/>
                <w:position w:val="-2"/>
                <w:sz w:val="18"/>
                <w:szCs w:val="18"/>
              </w:rPr>
              <w:t>Sklop 1: P</w:t>
            </w:r>
            <w:r w:rsidR="00E96A9F">
              <w:rPr>
                <w:rFonts w:ascii="Arial" w:hAnsi="Arial" w:cs="Arial"/>
                <w:color w:val="000000"/>
                <w:position w:val="-2"/>
                <w:sz w:val="18"/>
                <w:szCs w:val="18"/>
              </w:rPr>
              <w:t>APIRNA GALANTERIJA IN ORGANIZACIJA</w:t>
            </w:r>
          </w:p>
        </w:tc>
      </w:tr>
      <w:tr w:rsidR="007B1F29" w:rsidTr="003803B5">
        <w:tc>
          <w:tcPr>
            <w:tcW w:w="6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3803B5" w:rsidRDefault="007B1F29" w:rsidP="009543D2">
            <w:pPr>
              <w:pStyle w:val="Odstavekseznama"/>
              <w:numPr>
                <w:ilvl w:val="0"/>
                <w:numId w:val="38"/>
              </w:numPr>
            </w:pPr>
          </w:p>
        </w:tc>
        <w:tc>
          <w:tcPr>
            <w:tcW w:w="43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E96A9F">
            <w:pPr>
              <w:spacing w:line="276" w:lineRule="auto"/>
            </w:pPr>
            <w:r>
              <w:rPr>
                <w:rFonts w:ascii="Arial" w:hAnsi="Arial" w:cs="Arial"/>
                <w:color w:val="000000"/>
                <w:position w:val="-2"/>
                <w:sz w:val="18"/>
                <w:szCs w:val="18"/>
              </w:rPr>
              <w:t xml:space="preserve">Sklop 2: </w:t>
            </w:r>
            <w:r w:rsidR="00E96A9F">
              <w:rPr>
                <w:rFonts w:ascii="Arial" w:hAnsi="Arial" w:cs="Arial"/>
                <w:color w:val="000000"/>
                <w:position w:val="-2"/>
                <w:sz w:val="18"/>
                <w:szCs w:val="18"/>
              </w:rPr>
              <w:t>PISARNIŠKA GALANTERIJA</w:t>
            </w:r>
          </w:p>
        </w:tc>
      </w:tr>
      <w:tr w:rsidR="00E96A9F" w:rsidTr="003803B5">
        <w:tc>
          <w:tcPr>
            <w:tcW w:w="6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E96A9F" w:rsidRPr="003803B5" w:rsidRDefault="00E96A9F" w:rsidP="00E96A9F">
            <w:pPr>
              <w:ind w:left="360"/>
            </w:pPr>
            <w:r w:rsidRPr="003803B5">
              <w:t>3.</w:t>
            </w:r>
          </w:p>
        </w:tc>
        <w:tc>
          <w:tcPr>
            <w:tcW w:w="43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96A9F" w:rsidRDefault="00E96A9F" w:rsidP="00E96A9F">
            <w:pPr>
              <w:spacing w:line="276" w:lineRule="auto"/>
            </w:pPr>
            <w:r>
              <w:rPr>
                <w:rFonts w:ascii="Arial" w:hAnsi="Arial" w:cs="Arial"/>
                <w:color w:val="000000"/>
                <w:position w:val="-2"/>
                <w:sz w:val="18"/>
                <w:szCs w:val="18"/>
              </w:rPr>
              <w:t xml:space="preserve">Sklop 3: </w:t>
            </w:r>
            <w:r w:rsidR="00DC0AE6" w:rsidRPr="00DC0AE6">
              <w:rPr>
                <w:rFonts w:ascii="Arial" w:hAnsi="Arial" w:cs="Arial"/>
                <w:color w:val="000000"/>
                <w:position w:val="-2"/>
                <w:sz w:val="18"/>
                <w:szCs w:val="18"/>
              </w:rPr>
              <w:t>OBNOVLJENI ČRNI TONERJI ZA LASERSKE TISKALNIKE HP IN RICOH</w:t>
            </w:r>
          </w:p>
        </w:tc>
      </w:tr>
    </w:tbl>
    <w:p w:rsidR="007B1F29" w:rsidRDefault="007B1F29"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pPr>
    </w:p>
    <w:p w:rsidR="00F26857" w:rsidRDefault="00F26857" w:rsidP="00300E8D">
      <w:pPr>
        <w:spacing w:before="240"/>
        <w:sectPr w:rsidR="00F26857" w:rsidSect="001E66D8">
          <w:headerReference w:type="default" r:id="rId9"/>
          <w:footerReference w:type="default" r:id="rId10"/>
          <w:pgSz w:w="11906" w:h="16838"/>
          <w:pgMar w:top="1418" w:right="1418" w:bottom="1418" w:left="1418" w:header="567" w:footer="596" w:gutter="0"/>
          <w:cols w:space="708"/>
          <w:titlePg/>
          <w:docGrid w:linePitch="360"/>
        </w:sectPr>
      </w:pPr>
    </w:p>
    <w:p w:rsidR="00DE6363" w:rsidRPr="00746C85" w:rsidRDefault="00705579" w:rsidP="00746C85">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lastRenderedPageBreak/>
        <w:t>NAVODILA PONUDNIKOM ZA IZDELAVO PONUDBE</w:t>
      </w:r>
    </w:p>
    <w:p w:rsidR="00F77D6E" w:rsidRDefault="00F77D6E" w:rsidP="00F77D6E">
      <w:pPr>
        <w:pStyle w:val="Naslov2"/>
      </w:pPr>
      <w:r>
        <w:t>SPLOŠNA NAVODILA</w:t>
      </w:r>
    </w:p>
    <w:p w:rsidR="001521A3" w:rsidRDefault="001521A3" w:rsidP="001521A3">
      <w:pPr>
        <w:spacing w:before="0" w:after="0"/>
        <w:jc w:val="both"/>
        <w:rPr>
          <w:rFonts w:ascii="Arial" w:hAnsi="Arial" w:cs="Arial"/>
          <w:color w:val="000000"/>
          <w:sz w:val="18"/>
          <w:szCs w:val="18"/>
        </w:rPr>
      </w:pPr>
    </w:p>
    <w:p w:rsidR="007B1F29" w:rsidRDefault="00C23236" w:rsidP="001521A3">
      <w:pPr>
        <w:spacing w:before="0" w:after="0"/>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7B1F29" w:rsidRDefault="00C23236" w:rsidP="001521A3">
      <w:pPr>
        <w:spacing w:before="0" w:after="0"/>
        <w:jc w:val="both"/>
      </w:pPr>
      <w:r>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7B1F29" w:rsidRDefault="00C23236" w:rsidP="001521A3">
      <w:pPr>
        <w:spacing w:before="0" w:after="0"/>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044F7F" w:rsidRPr="00044F7F" w:rsidRDefault="00C23236" w:rsidP="00044F7F">
      <w:pPr>
        <w:spacing w:before="0" w:after="0"/>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 </w:t>
      </w:r>
    </w:p>
    <w:p w:rsidR="00044F7F" w:rsidRPr="00044F7F" w:rsidRDefault="00044F7F" w:rsidP="00044F7F">
      <w:pPr>
        <w:tabs>
          <w:tab w:val="left" w:pos="284"/>
          <w:tab w:val="left" w:pos="3969"/>
          <w:tab w:val="left" w:pos="5954"/>
        </w:tabs>
        <w:jc w:val="both"/>
        <w:rPr>
          <w:rFonts w:ascii="Arial" w:hAnsi="Arial" w:cs="Arial"/>
          <w:color w:val="000000"/>
          <w:sz w:val="18"/>
          <w:szCs w:val="18"/>
        </w:rPr>
      </w:pPr>
      <w:r w:rsidRPr="00044F7F">
        <w:rPr>
          <w:rFonts w:ascii="Arial" w:hAnsi="Arial" w:cs="Arial"/>
          <w:color w:val="000000"/>
          <w:sz w:val="18"/>
          <w:szCs w:val="18"/>
        </w:rPr>
        <w:t>Ponudba, s ponudbeno dokumentacijo, mora biti izdelana na obrazcih oz. dokumentih, ki so sestavni del dokumentacije v zvezi z oddajo javnega naročila na portalu. Ponudnik dokumentacije ne sme spreminjati.</w:t>
      </w:r>
    </w:p>
    <w:p w:rsidR="00044F7F" w:rsidRPr="00044F7F" w:rsidRDefault="00044F7F" w:rsidP="00044F7F">
      <w:pPr>
        <w:tabs>
          <w:tab w:val="left" w:pos="284"/>
          <w:tab w:val="left" w:pos="3969"/>
          <w:tab w:val="left" w:pos="5954"/>
        </w:tabs>
        <w:jc w:val="both"/>
        <w:rPr>
          <w:rFonts w:ascii="Arial" w:hAnsi="Arial" w:cs="Arial"/>
          <w:color w:val="000000"/>
          <w:sz w:val="18"/>
          <w:szCs w:val="18"/>
        </w:rPr>
      </w:pPr>
      <w:r w:rsidRPr="00044F7F">
        <w:rPr>
          <w:rFonts w:ascii="Arial" w:hAnsi="Arial" w:cs="Arial"/>
          <w:color w:val="000000"/>
          <w:sz w:val="18"/>
          <w:szCs w:val="18"/>
        </w:rPr>
        <w:t xml:space="preserve">Ponudnik mora pri pripravi ponudbe in izpolnjevanju obrazcev upoštevati navodila, ki so navedena na posameznem obrazcu. </w:t>
      </w:r>
    </w:p>
    <w:p w:rsidR="00044F7F" w:rsidRDefault="00044F7F" w:rsidP="00E560EF">
      <w:pPr>
        <w:spacing w:before="0" w:after="0"/>
        <w:jc w:val="both"/>
      </w:pPr>
    </w:p>
    <w:p w:rsidR="00F77D6E" w:rsidRDefault="00F77D6E" w:rsidP="00F77D6E">
      <w:pPr>
        <w:pStyle w:val="Naslov2"/>
      </w:pPr>
      <w:r>
        <w:t>ZAKONI IN PREDPISI</w:t>
      </w:r>
    </w:p>
    <w:p w:rsidR="001521A3" w:rsidRDefault="001521A3" w:rsidP="001521A3">
      <w:pPr>
        <w:spacing w:before="0" w:after="0" w:line="240" w:lineRule="auto"/>
        <w:jc w:val="both"/>
        <w:rPr>
          <w:rFonts w:ascii="Arial" w:hAnsi="Arial" w:cs="Arial"/>
          <w:color w:val="000000"/>
          <w:sz w:val="18"/>
          <w:szCs w:val="18"/>
        </w:rPr>
      </w:pPr>
    </w:p>
    <w:p w:rsidR="007B1F29" w:rsidRDefault="00C23236" w:rsidP="0055610C">
      <w:pPr>
        <w:spacing w:before="0" w:after="0"/>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Zakon o javnem naročanju (ZJN-3; Uradni list RS, št. 91/2015)</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in 90/14 - ZDU-1I)</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in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in 96/15 – ZIPRS1617)</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Obligacijski zakonik (Uradni list RS, št. 97/07 - uradno prečiščeno besedilo)</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 xml:space="preserve">priloga 4 - Temeljne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zahteve za papir na osnovi primarnih vlaken, ki izvirajo iz zakonitih virov, Uredbe o zelenem javnem naročanju (Uradni list RS, št. </w:t>
            </w:r>
            <w:hyperlink r:id="rId11" w:history="1">
              <w:r>
                <w:rPr>
                  <w:rFonts w:ascii="Arial" w:hAnsi="Arial" w:cs="Arial"/>
                  <w:color w:val="0000CC"/>
                  <w:sz w:val="18"/>
                  <w:szCs w:val="18"/>
                  <w:u w:val="single"/>
                </w:rPr>
                <w:t>102/11</w:t>
              </w:r>
            </w:hyperlink>
            <w:r>
              <w:rPr>
                <w:rFonts w:ascii="Arial" w:hAnsi="Arial" w:cs="Arial"/>
                <w:color w:val="000000"/>
                <w:sz w:val="18"/>
                <w:szCs w:val="18"/>
              </w:rPr>
              <w:t xml:space="preserve">, </w:t>
            </w:r>
            <w:hyperlink r:id="rId12" w:history="1">
              <w:r>
                <w:rPr>
                  <w:rFonts w:ascii="Arial" w:hAnsi="Arial" w:cs="Arial"/>
                  <w:color w:val="0000CC"/>
                  <w:sz w:val="18"/>
                  <w:szCs w:val="18"/>
                  <w:u w:val="single"/>
                </w:rPr>
                <w:t>18/12</w:t>
              </w:r>
            </w:hyperlink>
            <w:r>
              <w:rPr>
                <w:rFonts w:ascii="Arial" w:hAnsi="Arial" w:cs="Arial"/>
                <w:color w:val="000000"/>
                <w:sz w:val="18"/>
                <w:szCs w:val="18"/>
              </w:rPr>
              <w:t xml:space="preserve">, </w:t>
            </w:r>
            <w:hyperlink r:id="rId13" w:history="1">
              <w:r>
                <w:rPr>
                  <w:rFonts w:ascii="Arial" w:hAnsi="Arial" w:cs="Arial"/>
                  <w:color w:val="0000CC"/>
                  <w:sz w:val="18"/>
                  <w:szCs w:val="18"/>
                  <w:u w:val="single"/>
                </w:rPr>
                <w:t>24/12</w:t>
              </w:r>
            </w:hyperlink>
            <w:r>
              <w:rPr>
                <w:rFonts w:ascii="Arial" w:hAnsi="Arial" w:cs="Arial"/>
                <w:color w:val="000000"/>
                <w:sz w:val="18"/>
                <w:szCs w:val="18"/>
              </w:rPr>
              <w:t xml:space="preserve">, </w:t>
            </w:r>
            <w:hyperlink r:id="rId14" w:history="1">
              <w:r>
                <w:rPr>
                  <w:rFonts w:ascii="Arial" w:hAnsi="Arial" w:cs="Arial"/>
                  <w:color w:val="0000CC"/>
                  <w:sz w:val="18"/>
                  <w:szCs w:val="18"/>
                  <w:u w:val="single"/>
                </w:rPr>
                <w:t>64/12</w:t>
              </w:r>
            </w:hyperlink>
            <w:r>
              <w:rPr>
                <w:rFonts w:ascii="Arial" w:hAnsi="Arial" w:cs="Arial"/>
                <w:color w:val="000000"/>
                <w:sz w:val="18"/>
                <w:szCs w:val="18"/>
              </w:rPr>
              <w:t xml:space="preserve">, </w:t>
            </w:r>
            <w:hyperlink r:id="rId15" w:history="1">
              <w:r>
                <w:rPr>
                  <w:rFonts w:ascii="Arial" w:hAnsi="Arial" w:cs="Arial"/>
                  <w:color w:val="0000CC"/>
                  <w:sz w:val="18"/>
                  <w:szCs w:val="18"/>
                  <w:u w:val="single"/>
                </w:rPr>
                <w:t>2/13</w:t>
              </w:r>
            </w:hyperlink>
            <w:r>
              <w:rPr>
                <w:rFonts w:ascii="Arial" w:hAnsi="Arial" w:cs="Arial"/>
                <w:color w:val="000000"/>
                <w:sz w:val="18"/>
                <w:szCs w:val="18"/>
              </w:rPr>
              <w:t xml:space="preserve">, </w:t>
            </w:r>
            <w:hyperlink r:id="rId16" w:history="1">
              <w:r>
                <w:rPr>
                  <w:rFonts w:ascii="Arial" w:hAnsi="Arial" w:cs="Arial"/>
                  <w:color w:val="0000CC"/>
                  <w:sz w:val="18"/>
                  <w:szCs w:val="18"/>
                  <w:u w:val="single"/>
                </w:rPr>
                <w:t>89/14</w:t>
              </w:r>
            </w:hyperlink>
            <w:r>
              <w:rPr>
                <w:rFonts w:ascii="Arial" w:hAnsi="Arial" w:cs="Arial"/>
                <w:color w:val="000000"/>
                <w:sz w:val="18"/>
                <w:szCs w:val="18"/>
              </w:rPr>
              <w:t xml:space="preserve"> in 91/15) ter</w:t>
            </w:r>
          </w:p>
          <w:p w:rsidR="007B1F29" w:rsidRDefault="00C23236" w:rsidP="0055610C">
            <w:pPr>
              <w:numPr>
                <w:ilvl w:val="0"/>
                <w:numId w:val="12"/>
              </w:numPr>
              <w:spacing w:before="0" w:line="276" w:lineRule="auto"/>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1521A3" w:rsidRDefault="001521A3" w:rsidP="001521A3">
      <w:pPr>
        <w:spacing w:before="0" w:after="0" w:line="240" w:lineRule="auto"/>
        <w:jc w:val="both"/>
        <w:rPr>
          <w:rFonts w:ascii="Arial" w:hAnsi="Arial" w:cs="Arial"/>
          <w:color w:val="000000"/>
          <w:sz w:val="18"/>
          <w:szCs w:val="18"/>
        </w:rPr>
      </w:pPr>
    </w:p>
    <w:p w:rsidR="007B1F29" w:rsidRDefault="00C23236" w:rsidP="0055610C">
      <w:pPr>
        <w:spacing w:before="0" w:after="0"/>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1521A3" w:rsidRDefault="001521A3" w:rsidP="0055610C">
      <w:pPr>
        <w:spacing w:before="0" w:after="0"/>
        <w:jc w:val="both"/>
        <w:rPr>
          <w:rFonts w:ascii="Arial" w:hAnsi="Arial" w:cs="Arial"/>
          <w:color w:val="000000"/>
          <w:sz w:val="18"/>
          <w:szCs w:val="18"/>
        </w:rPr>
      </w:pPr>
    </w:p>
    <w:p w:rsidR="007B1F29" w:rsidRDefault="00C23236" w:rsidP="0055610C">
      <w:pPr>
        <w:spacing w:before="0" w:after="0"/>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55610C">
            <w:pPr>
              <w:numPr>
                <w:ilvl w:val="0"/>
                <w:numId w:val="13"/>
              </w:numPr>
              <w:spacing w:before="0" w:line="276" w:lineRule="auto"/>
              <w:jc w:val="both"/>
              <w:rPr>
                <w:rFonts w:ascii="Arial" w:hAnsi="Arial" w:cs="Arial"/>
                <w:color w:val="000000"/>
                <w:sz w:val="18"/>
                <w:szCs w:val="18"/>
              </w:rPr>
            </w:pPr>
            <w:r>
              <w:rPr>
                <w:rFonts w:ascii="Arial" w:hAnsi="Arial" w:cs="Arial"/>
                <w:color w:val="000000"/>
                <w:sz w:val="18"/>
                <w:szCs w:val="18"/>
              </w:rPr>
              <w:t>svojih ustanoviteljih, družbenikih, d</w:t>
            </w:r>
            <w:r w:rsidR="00FF17EA">
              <w:rPr>
                <w:rFonts w:ascii="Arial" w:hAnsi="Arial" w:cs="Arial"/>
                <w:color w:val="000000"/>
                <w:sz w:val="18"/>
                <w:szCs w:val="18"/>
              </w:rPr>
              <w:t xml:space="preserve">elničarjih </w:t>
            </w:r>
            <w:r>
              <w:rPr>
                <w:rFonts w:ascii="Arial" w:hAnsi="Arial" w:cs="Arial"/>
                <w:color w:val="000000"/>
                <w:sz w:val="18"/>
                <w:szCs w:val="18"/>
              </w:rPr>
              <w:t>ali drugih lastnikih in podatke o lastniških deležih navedenih oseb in</w:t>
            </w:r>
          </w:p>
          <w:p w:rsidR="007B1F29" w:rsidRDefault="00C23236" w:rsidP="0055610C">
            <w:pPr>
              <w:numPr>
                <w:ilvl w:val="0"/>
                <w:numId w:val="13"/>
              </w:numPr>
              <w:spacing w:before="0" w:line="276" w:lineRule="auto"/>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7B1F29" w:rsidRDefault="00C23236">
      <w:pPr>
        <w:spacing w:before="225" w:after="225" w:line="240" w:lineRule="auto"/>
        <w:jc w:val="both"/>
      </w:pPr>
      <w:r>
        <w:rPr>
          <w:rFonts w:ascii="Arial" w:hAnsi="Arial" w:cs="Arial"/>
          <w:color w:val="000000"/>
          <w:sz w:val="18"/>
          <w:szCs w:val="18"/>
        </w:rPr>
        <w:lastRenderedPageBreak/>
        <w:t>Izbrani ponudnik mora podatke posredovati naročniku v roku osmih dni od prejema naročnikovega poziva.</w:t>
      </w:r>
    </w:p>
    <w:p w:rsidR="007B1F29" w:rsidRDefault="00C23236" w:rsidP="0009109D">
      <w:pPr>
        <w:spacing w:before="0" w:after="0"/>
        <w:jc w:val="both"/>
        <w:rPr>
          <w:rFonts w:ascii="Arial" w:hAnsi="Arial" w:cs="Arial"/>
          <w:color w:val="000000"/>
          <w:sz w:val="18"/>
          <w:szCs w:val="18"/>
        </w:rPr>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7B1F29" w:rsidRDefault="00C23236" w:rsidP="0009109D">
      <w:pPr>
        <w:spacing w:before="0" w:after="0"/>
        <w:jc w:val="both"/>
        <w:rPr>
          <w:rFonts w:ascii="Arial" w:hAnsi="Arial" w:cs="Arial"/>
          <w:color w:val="000000"/>
          <w:sz w:val="18"/>
          <w:szCs w:val="18"/>
        </w:rPr>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32599B" w:rsidRDefault="0032599B" w:rsidP="0009109D">
      <w:pPr>
        <w:spacing w:before="0" w:after="0"/>
        <w:jc w:val="both"/>
      </w:pPr>
    </w:p>
    <w:p w:rsidR="007B1F29" w:rsidRDefault="00C23236" w:rsidP="0009109D">
      <w:pPr>
        <w:spacing w:before="0" w:after="0"/>
        <w:jc w:val="both"/>
        <w:rPr>
          <w:rFonts w:ascii="Arial" w:hAnsi="Arial" w:cs="Arial"/>
          <w:color w:val="000000"/>
          <w:sz w:val="18"/>
          <w:szCs w:val="18"/>
        </w:rPr>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32599B" w:rsidRDefault="0032599B" w:rsidP="0032599B">
      <w:pPr>
        <w:pStyle w:val="Naslov2"/>
      </w:pPr>
      <w:r>
        <w:t>JEZIK IN O</w:t>
      </w:r>
      <w:r w:rsidR="000B2779">
        <w:t>B</w:t>
      </w:r>
      <w:r>
        <w:t>LIKA RAZPISNE DOKUMENTACIJE IN PONUDBE</w:t>
      </w:r>
    </w:p>
    <w:p w:rsidR="0032599B" w:rsidRDefault="0032599B" w:rsidP="0032599B">
      <w:pPr>
        <w:spacing w:before="0" w:after="0"/>
        <w:jc w:val="both"/>
        <w:rPr>
          <w:rFonts w:ascii="Arial" w:hAnsi="Arial" w:cs="Arial"/>
          <w:color w:val="000000"/>
          <w:sz w:val="18"/>
          <w:szCs w:val="18"/>
        </w:rPr>
      </w:pPr>
    </w:p>
    <w:p w:rsidR="007B1F29" w:rsidRDefault="00C23236" w:rsidP="00C151D0">
      <w:pPr>
        <w:spacing w:before="0" w:after="0"/>
        <w:jc w:val="both"/>
      </w:pPr>
      <w:r>
        <w:rPr>
          <w:rFonts w:ascii="Arial" w:hAnsi="Arial" w:cs="Arial"/>
          <w:color w:val="000000"/>
          <w:sz w:val="18"/>
          <w:szCs w:val="18"/>
        </w:rPr>
        <w:t>Razpisna dokumentacija je pripravljena v slovenskem jeziku. Ponudbe se oddajo v slovenskem jeziku.</w:t>
      </w:r>
    </w:p>
    <w:p w:rsidR="007B1F29" w:rsidRDefault="00C23236" w:rsidP="00C151D0">
      <w:pPr>
        <w:spacing w:before="0" w:after="0"/>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7B1F29" w:rsidRDefault="00C23236" w:rsidP="00C151D0">
      <w:pPr>
        <w:spacing w:before="0" w:after="0"/>
        <w:jc w:val="both"/>
      </w:pPr>
      <w:r>
        <w:rPr>
          <w:rFonts w:ascii="Arial" w:hAnsi="Arial" w:cs="Arial"/>
          <w:color w:val="000000"/>
          <w:sz w:val="18"/>
          <w:szCs w:val="18"/>
        </w:rPr>
        <w:t>Potrdila tujih organov se predložijo v izvirniku, ki mu je priložen prevod v slovenski jezik.</w:t>
      </w:r>
    </w:p>
    <w:p w:rsidR="0032599B" w:rsidRDefault="00C23236" w:rsidP="00C151D0">
      <w:pPr>
        <w:spacing w:before="0" w:after="0"/>
        <w:jc w:val="both"/>
        <w:rPr>
          <w:rFonts w:ascii="Arial" w:hAnsi="Arial" w:cs="Arial"/>
          <w:color w:val="000000"/>
          <w:sz w:val="18"/>
          <w:szCs w:val="18"/>
        </w:rPr>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32599B" w:rsidRPr="0032599B" w:rsidRDefault="0032599B" w:rsidP="00C151D0">
      <w:pPr>
        <w:spacing w:before="0" w:after="0"/>
        <w:jc w:val="both"/>
        <w:rPr>
          <w:rFonts w:ascii="Arial" w:hAnsi="Arial" w:cs="Arial"/>
          <w:color w:val="000000"/>
          <w:sz w:val="18"/>
          <w:szCs w:val="18"/>
        </w:rPr>
      </w:pPr>
    </w:p>
    <w:p w:rsidR="0032599B" w:rsidRPr="0032599B" w:rsidRDefault="00C23236" w:rsidP="00C151D0">
      <w:pPr>
        <w:spacing w:before="0" w:after="0"/>
        <w:jc w:val="both"/>
        <w:rPr>
          <w:rFonts w:ascii="Arial" w:hAnsi="Arial" w:cs="Arial"/>
          <w:color w:val="000000"/>
          <w:sz w:val="18"/>
          <w:szCs w:val="18"/>
        </w:rPr>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32599B" w:rsidRDefault="0032599B" w:rsidP="0032599B">
      <w:pPr>
        <w:pStyle w:val="Naslov2"/>
      </w:pPr>
      <w:r>
        <w:t>SKUPNA PONUDBA</w:t>
      </w:r>
    </w:p>
    <w:p w:rsidR="0032599B" w:rsidRDefault="0032599B" w:rsidP="0032599B">
      <w:pPr>
        <w:spacing w:before="0" w:after="0"/>
        <w:jc w:val="both"/>
        <w:rPr>
          <w:rFonts w:ascii="Arial" w:hAnsi="Arial" w:cs="Arial"/>
          <w:color w:val="000000"/>
          <w:sz w:val="18"/>
          <w:szCs w:val="18"/>
        </w:rPr>
      </w:pPr>
    </w:p>
    <w:p w:rsidR="007B1F29" w:rsidRDefault="00C23236" w:rsidP="0032599B">
      <w:pPr>
        <w:spacing w:before="0" w:after="0"/>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32599B">
            <w:pPr>
              <w:numPr>
                <w:ilvl w:val="0"/>
                <w:numId w:val="14"/>
              </w:numPr>
              <w:spacing w:before="0" w:line="276" w:lineRule="auto"/>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7B1F29" w:rsidRDefault="00C23236" w:rsidP="0032599B">
            <w:pPr>
              <w:numPr>
                <w:ilvl w:val="0"/>
                <w:numId w:val="14"/>
              </w:numPr>
              <w:spacing w:before="0" w:line="276" w:lineRule="auto"/>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7B1F29" w:rsidRDefault="00C23236" w:rsidP="0032599B">
            <w:pPr>
              <w:numPr>
                <w:ilvl w:val="0"/>
                <w:numId w:val="14"/>
              </w:numPr>
              <w:spacing w:before="0" w:line="276" w:lineRule="auto"/>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7B1F29" w:rsidRDefault="00C23236" w:rsidP="0032599B">
            <w:pPr>
              <w:numPr>
                <w:ilvl w:val="0"/>
                <w:numId w:val="14"/>
              </w:numPr>
              <w:spacing w:before="0" w:line="276" w:lineRule="auto"/>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7B1F29" w:rsidRDefault="00C23236" w:rsidP="0032599B">
            <w:pPr>
              <w:numPr>
                <w:ilvl w:val="0"/>
                <w:numId w:val="14"/>
              </w:numPr>
              <w:spacing w:before="0" w:line="276" w:lineRule="auto"/>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7B1F29" w:rsidRDefault="00C23236" w:rsidP="0032599B">
            <w:pPr>
              <w:numPr>
                <w:ilvl w:val="0"/>
                <w:numId w:val="14"/>
              </w:numPr>
              <w:spacing w:before="0" w:line="276" w:lineRule="auto"/>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32599B" w:rsidRDefault="0032599B" w:rsidP="0032599B">
      <w:pPr>
        <w:spacing w:before="0" w:after="0"/>
        <w:jc w:val="both"/>
        <w:rPr>
          <w:rFonts w:ascii="Arial" w:hAnsi="Arial" w:cs="Arial"/>
          <w:color w:val="000000"/>
          <w:sz w:val="18"/>
          <w:szCs w:val="18"/>
        </w:rPr>
      </w:pPr>
    </w:p>
    <w:p w:rsidR="007B1F29" w:rsidRDefault="00C23236" w:rsidP="0032599B">
      <w:pPr>
        <w:spacing w:before="0" w:after="0"/>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CE7276" w:rsidRDefault="00CE7276" w:rsidP="0032599B">
      <w:pPr>
        <w:spacing w:before="0" w:after="0"/>
        <w:jc w:val="both"/>
        <w:rPr>
          <w:rFonts w:ascii="Arial" w:hAnsi="Arial" w:cs="Arial"/>
          <w:color w:val="000000"/>
          <w:sz w:val="18"/>
          <w:szCs w:val="18"/>
        </w:rPr>
      </w:pPr>
    </w:p>
    <w:p w:rsidR="00E560EF" w:rsidRPr="00E560EF" w:rsidRDefault="00C23236" w:rsidP="0032599B">
      <w:pPr>
        <w:spacing w:before="0" w:after="0"/>
        <w:jc w:val="both"/>
        <w:rPr>
          <w:rFonts w:ascii="Arial" w:hAnsi="Arial" w:cs="Arial"/>
          <w:color w:val="000000"/>
          <w:sz w:val="18"/>
          <w:szCs w:val="18"/>
        </w:rPr>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rsidR="00F53B1B" w:rsidRDefault="00F53B1B" w:rsidP="00F53B1B">
      <w:pPr>
        <w:pStyle w:val="Naslov2"/>
      </w:pPr>
      <w:r>
        <w:lastRenderedPageBreak/>
        <w:t>PONUDBA S PODIZVAJALCI</w:t>
      </w:r>
    </w:p>
    <w:p w:rsidR="00595987" w:rsidRDefault="00595987" w:rsidP="00F53B1B">
      <w:pPr>
        <w:spacing w:before="0" w:after="0"/>
        <w:jc w:val="both"/>
        <w:rPr>
          <w:rFonts w:ascii="Arial" w:hAnsi="Arial" w:cs="Arial"/>
          <w:color w:val="000000"/>
          <w:sz w:val="18"/>
          <w:szCs w:val="18"/>
        </w:rPr>
      </w:pPr>
    </w:p>
    <w:p w:rsidR="00595987" w:rsidRPr="003B5D6D" w:rsidRDefault="00C23236" w:rsidP="00E560EF">
      <w:pPr>
        <w:spacing w:before="0" w:after="0"/>
        <w:jc w:val="both"/>
        <w:rPr>
          <w:rFonts w:ascii="Arial" w:hAnsi="Arial" w:cs="Arial"/>
          <w:color w:val="000000"/>
          <w:sz w:val="18"/>
          <w:szCs w:val="18"/>
        </w:rPr>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3B5D6D" w:rsidRDefault="003B5D6D" w:rsidP="003B5D6D">
      <w:pPr>
        <w:pStyle w:val="Naslov2"/>
      </w:pPr>
      <w:r>
        <w:t>USTAVITEV POSTOPKA, ZAVRNITEV VSEH PONUDB, ODSTOP OD IZVEDBE JAVNEGA NAROČILA</w:t>
      </w:r>
    </w:p>
    <w:p w:rsidR="003B5D6D" w:rsidRDefault="003B5D6D" w:rsidP="003B5D6D">
      <w:pPr>
        <w:spacing w:before="0" w:after="0"/>
        <w:jc w:val="both"/>
        <w:rPr>
          <w:rFonts w:ascii="Arial" w:hAnsi="Arial" w:cs="Arial"/>
          <w:color w:val="000000"/>
          <w:sz w:val="18"/>
          <w:szCs w:val="18"/>
        </w:rPr>
      </w:pPr>
    </w:p>
    <w:p w:rsidR="003B5D6D" w:rsidRPr="003B5D6D" w:rsidRDefault="00C23236" w:rsidP="003B5D6D">
      <w:pPr>
        <w:spacing w:before="0" w:after="0"/>
        <w:jc w:val="both"/>
        <w:rPr>
          <w:rFonts w:ascii="Arial" w:hAnsi="Arial" w:cs="Arial"/>
          <w:color w:val="000000"/>
          <w:sz w:val="18"/>
          <w:szCs w:val="18"/>
        </w:rPr>
      </w:pPr>
      <w:r>
        <w:rPr>
          <w:rFonts w:ascii="Arial" w:hAnsi="Arial" w:cs="Arial"/>
          <w:color w:val="000000"/>
          <w:sz w:val="18"/>
          <w:szCs w:val="18"/>
        </w:rPr>
        <w:t>Naročnik lahko skladno z določili 90. člena ZJN-3 ustavi postopek oddaje javnega naročila, zavrne vse ponudbe ali odstopi od izvedbe javnega naročila.</w:t>
      </w:r>
    </w:p>
    <w:p w:rsidR="003B5D6D" w:rsidRDefault="003B5D6D" w:rsidP="003B5D6D">
      <w:pPr>
        <w:pStyle w:val="Naslov2"/>
      </w:pPr>
      <w:r>
        <w:t>ZMANJŠANJE OBSEGA NAROČILA</w:t>
      </w:r>
    </w:p>
    <w:p w:rsidR="003B5D6D" w:rsidRDefault="003B5D6D" w:rsidP="003B5D6D">
      <w:pPr>
        <w:spacing w:before="0" w:after="0"/>
        <w:jc w:val="both"/>
        <w:rPr>
          <w:rFonts w:ascii="Arial" w:hAnsi="Arial" w:cs="Arial"/>
          <w:color w:val="000000"/>
          <w:sz w:val="18"/>
          <w:szCs w:val="18"/>
        </w:rPr>
      </w:pPr>
    </w:p>
    <w:p w:rsidR="007B1F29" w:rsidRDefault="00512B4F" w:rsidP="003B5D6D">
      <w:pPr>
        <w:spacing w:before="0" w:after="0"/>
        <w:jc w:val="both"/>
      </w:pPr>
      <w:r>
        <w:rPr>
          <w:rFonts w:ascii="Arial" w:hAnsi="Arial" w:cs="Arial"/>
          <w:color w:val="000000"/>
          <w:sz w:val="18"/>
          <w:szCs w:val="18"/>
        </w:rPr>
        <w:t xml:space="preserve">Količine navedene v prilogi </w:t>
      </w:r>
      <w:r w:rsidR="000B2779">
        <w:rPr>
          <w:rFonts w:ascii="Arial" w:hAnsi="Arial" w:cs="Arial"/>
          <w:color w:val="000000"/>
          <w:sz w:val="18"/>
          <w:szCs w:val="18"/>
        </w:rPr>
        <w:t>Predračun</w:t>
      </w:r>
      <w:r w:rsidR="00C23236">
        <w:rPr>
          <w:rFonts w:ascii="Arial" w:hAnsi="Arial" w:cs="Arial"/>
          <w:color w:val="000000"/>
          <w:sz w:val="18"/>
          <w:szCs w:val="18"/>
        </w:rPr>
        <w:t xml:space="preserve"> so okvirne količine za 1 leto.</w:t>
      </w:r>
    </w:p>
    <w:p w:rsidR="007B1F29" w:rsidRDefault="00C23236" w:rsidP="003B5D6D">
      <w:pPr>
        <w:spacing w:before="0" w:after="0"/>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3B5D6D" w:rsidRPr="00AC4DB1" w:rsidRDefault="00C23236" w:rsidP="003B5D6D">
      <w:pPr>
        <w:spacing w:before="0" w:after="0"/>
        <w:jc w:val="both"/>
        <w:rPr>
          <w:rFonts w:ascii="Arial" w:hAnsi="Arial" w:cs="Arial"/>
          <w:color w:val="000000"/>
          <w:sz w:val="18"/>
          <w:szCs w:val="18"/>
        </w:rPr>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AC4DB1" w:rsidRDefault="00AC4DB1" w:rsidP="00AC4DB1">
      <w:pPr>
        <w:pStyle w:val="Naslov2"/>
      </w:pPr>
      <w:r>
        <w:t>DOPOLNJEVANJE, SPREMINJANJE IN POJASNJEVANJE PONUDB</w:t>
      </w:r>
    </w:p>
    <w:p w:rsidR="00AC4DB1" w:rsidRDefault="00AC4DB1" w:rsidP="00AC4DB1">
      <w:pPr>
        <w:spacing w:before="0" w:after="0"/>
        <w:jc w:val="both"/>
        <w:rPr>
          <w:rFonts w:ascii="Arial" w:hAnsi="Arial" w:cs="Arial"/>
          <w:color w:val="000000"/>
          <w:sz w:val="18"/>
          <w:szCs w:val="18"/>
        </w:rPr>
      </w:pPr>
    </w:p>
    <w:p w:rsidR="007B1F29" w:rsidRDefault="00C23236" w:rsidP="00AC4DB1">
      <w:pPr>
        <w:spacing w:before="0" w:after="0"/>
        <w:jc w:val="both"/>
      </w:pPr>
      <w:r>
        <w:rPr>
          <w:rFonts w:ascii="Arial" w:hAnsi="Arial" w:cs="Arial"/>
          <w:color w:val="000000"/>
          <w:sz w:val="18"/>
          <w:szCs w:val="18"/>
        </w:rPr>
        <w:t>Naročnik bo v primeru dopolnjevanja ter pojasnjevanja ponudbe ravnal skladno z določili 89. člena ZJN-3.</w:t>
      </w:r>
    </w:p>
    <w:p w:rsidR="007B1F29" w:rsidRDefault="00C23236" w:rsidP="00AC4DB1">
      <w:pPr>
        <w:spacing w:before="0" w:after="0"/>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7B1F29" w:rsidRDefault="00C23236" w:rsidP="00AC4DB1">
      <w:pPr>
        <w:spacing w:before="0" w:after="0"/>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AC4DB1" w:rsidRDefault="00AC4DB1" w:rsidP="00AC4DB1">
      <w:pPr>
        <w:spacing w:before="0" w:after="0"/>
        <w:jc w:val="both"/>
        <w:rPr>
          <w:rFonts w:ascii="Arial" w:hAnsi="Arial" w:cs="Arial"/>
          <w:color w:val="000000"/>
          <w:sz w:val="18"/>
          <w:szCs w:val="18"/>
        </w:rPr>
      </w:pPr>
    </w:p>
    <w:p w:rsidR="007B1F29" w:rsidRDefault="00C23236" w:rsidP="00AC4DB1">
      <w:pPr>
        <w:spacing w:before="0" w:after="0"/>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AC4DB1">
            <w:pPr>
              <w:numPr>
                <w:ilvl w:val="0"/>
                <w:numId w:val="15"/>
              </w:numPr>
              <w:spacing w:before="0" w:line="276" w:lineRule="auto"/>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7B1F29" w:rsidRDefault="00C23236" w:rsidP="00AC4DB1">
            <w:pPr>
              <w:numPr>
                <w:ilvl w:val="0"/>
                <w:numId w:val="15"/>
              </w:numPr>
              <w:spacing w:before="0" w:line="276" w:lineRule="auto"/>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7B1F29" w:rsidRDefault="00C23236" w:rsidP="00AC4DB1">
            <w:pPr>
              <w:numPr>
                <w:ilvl w:val="0"/>
                <w:numId w:val="15"/>
              </w:numPr>
              <w:spacing w:before="0" w:line="276" w:lineRule="auto"/>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AC4DB1" w:rsidRDefault="00AC4DB1" w:rsidP="00AC4DB1">
      <w:pPr>
        <w:spacing w:before="0" w:after="0"/>
        <w:jc w:val="both"/>
        <w:rPr>
          <w:rFonts w:ascii="Arial" w:hAnsi="Arial" w:cs="Arial"/>
          <w:color w:val="000000"/>
          <w:sz w:val="18"/>
          <w:szCs w:val="18"/>
        </w:rPr>
      </w:pPr>
    </w:p>
    <w:p w:rsidR="007B1F29" w:rsidRDefault="00C23236" w:rsidP="00AC4DB1">
      <w:pPr>
        <w:spacing w:before="0" w:after="0"/>
        <w:jc w:val="both"/>
        <w:rPr>
          <w:rFonts w:ascii="Arial" w:hAnsi="Arial" w:cs="Arial"/>
          <w:color w:val="000000"/>
          <w:sz w:val="18"/>
          <w:szCs w:val="18"/>
        </w:rPr>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E560EF" w:rsidRPr="00CE7276" w:rsidRDefault="00B14EBF" w:rsidP="00CE7276">
      <w:pPr>
        <w:pStyle w:val="Barvniseznampoudarek11"/>
        <w:spacing w:before="0" w:after="0"/>
        <w:jc w:val="both"/>
        <w:rPr>
          <w:rFonts w:ascii="Arial" w:hAnsi="Arial" w:cs="Arial"/>
          <w:sz w:val="18"/>
          <w:szCs w:val="18"/>
        </w:rPr>
      </w:pPr>
      <w:r>
        <w:rPr>
          <w:rFonts w:ascii="Arial" w:hAnsi="Arial" w:cs="Arial"/>
          <w:sz w:val="18"/>
          <w:szCs w:val="18"/>
        </w:rPr>
        <w:t>V primeru, da ponudnik katere</w:t>
      </w:r>
      <w:r w:rsidRPr="00B14EBF">
        <w:rPr>
          <w:rFonts w:ascii="Arial" w:hAnsi="Arial" w:cs="Arial"/>
          <w:sz w:val="18"/>
          <w:szCs w:val="18"/>
        </w:rPr>
        <w:t xml:space="preserve"> od postavk ne izpolni, se bo štelo, da navedene postavke ne ponuja in bo njegova ponudba izključena.</w:t>
      </w:r>
    </w:p>
    <w:p w:rsidR="00AC4DB1" w:rsidRPr="00AC4DB1" w:rsidRDefault="00C23236" w:rsidP="00AC4DB1">
      <w:pPr>
        <w:spacing w:before="0" w:after="0"/>
        <w:jc w:val="both"/>
        <w:rPr>
          <w:rFonts w:ascii="Arial" w:hAnsi="Arial" w:cs="Arial"/>
          <w:color w:val="000000"/>
          <w:sz w:val="18"/>
          <w:szCs w:val="18"/>
        </w:rPr>
      </w:pPr>
      <w:r>
        <w:rPr>
          <w:rFonts w:ascii="Arial" w:hAnsi="Arial" w:cs="Arial"/>
          <w:b/>
          <w:bCs/>
          <w:color w:val="000000"/>
          <w:sz w:val="18"/>
          <w:szCs w:val="18"/>
        </w:rPr>
        <w:lastRenderedPageBreak/>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p w:rsidR="00AC4DB1" w:rsidRDefault="00AC4DB1" w:rsidP="00AC4DB1">
      <w:pPr>
        <w:pStyle w:val="Naslov2"/>
      </w:pPr>
      <w:r>
        <w:t>OBVESTILO O ODDAJI NAROČILA</w:t>
      </w:r>
    </w:p>
    <w:p w:rsidR="00AC4DB1" w:rsidRDefault="00AC4DB1" w:rsidP="00AC4DB1">
      <w:pPr>
        <w:spacing w:before="0" w:after="0"/>
        <w:jc w:val="both"/>
        <w:rPr>
          <w:rFonts w:ascii="Arial" w:hAnsi="Arial" w:cs="Arial"/>
          <w:color w:val="000000"/>
          <w:sz w:val="18"/>
          <w:szCs w:val="18"/>
        </w:rPr>
      </w:pPr>
    </w:p>
    <w:p w:rsidR="007B1F29" w:rsidRDefault="00C23236" w:rsidP="00AC4DB1">
      <w:pPr>
        <w:spacing w:before="0" w:after="0"/>
        <w:jc w:val="both"/>
        <w:rPr>
          <w:rFonts w:ascii="Arial" w:hAnsi="Arial" w:cs="Arial"/>
          <w:b/>
          <w:bCs/>
          <w:color w:val="000000"/>
          <w:sz w:val="18"/>
          <w:szCs w:val="18"/>
          <w:u w:val="single"/>
        </w:rPr>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AC4DB1" w:rsidRDefault="00AC4DB1" w:rsidP="00AC4DB1">
      <w:pPr>
        <w:spacing w:before="0" w:after="0"/>
        <w:jc w:val="both"/>
      </w:pPr>
    </w:p>
    <w:p w:rsidR="007B1F29" w:rsidRDefault="00C23236" w:rsidP="00AC4DB1">
      <w:pPr>
        <w:spacing w:before="0" w:after="0"/>
        <w:jc w:val="both"/>
      </w:pPr>
      <w:r>
        <w:rPr>
          <w:rFonts w:ascii="Arial" w:hAnsi="Arial" w:cs="Arial"/>
          <w:b/>
          <w:bCs/>
          <w:color w:val="000000"/>
          <w:sz w:val="18"/>
          <w:szCs w:val="18"/>
        </w:rPr>
        <w:t>Ponudnike opozarjamo, da so sami dolžni spremljati objave odločitev na portalu javnih naročil.</w:t>
      </w:r>
    </w:p>
    <w:p w:rsidR="007B1F29" w:rsidRDefault="00C23236" w:rsidP="00AC4DB1">
      <w:pPr>
        <w:spacing w:before="0" w:after="0"/>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AC4DB1" w:rsidRPr="00E560EF" w:rsidRDefault="00C23236" w:rsidP="00AC4DB1">
      <w:pPr>
        <w:spacing w:before="0" w:after="0"/>
        <w:jc w:val="both"/>
        <w:rPr>
          <w:rFonts w:ascii="Arial" w:hAnsi="Arial" w:cs="Arial"/>
          <w:color w:val="000000"/>
          <w:sz w:val="18"/>
          <w:szCs w:val="18"/>
        </w:rPr>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p w:rsidR="00A11BAF" w:rsidRDefault="00A11BAF" w:rsidP="00A11BAF">
      <w:pPr>
        <w:pStyle w:val="Naslov2"/>
      </w:pPr>
      <w:r>
        <w:t>SKLENITEV POGODBE IN SPREMEMBE POGODBE</w:t>
      </w:r>
    </w:p>
    <w:p w:rsidR="00A11BAF" w:rsidRDefault="00A11BAF" w:rsidP="00A11BAF">
      <w:pPr>
        <w:spacing w:before="0" w:after="0"/>
        <w:jc w:val="both"/>
        <w:rPr>
          <w:rFonts w:ascii="Arial" w:hAnsi="Arial" w:cs="Arial"/>
          <w:color w:val="000000"/>
          <w:sz w:val="18"/>
          <w:szCs w:val="18"/>
        </w:rPr>
      </w:pPr>
    </w:p>
    <w:p w:rsidR="007B1F29" w:rsidRDefault="00C23236" w:rsidP="00A11BAF">
      <w:pPr>
        <w:spacing w:before="0" w:after="0"/>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7B1F29" w:rsidRDefault="00C23236" w:rsidP="00A11BAF">
      <w:pPr>
        <w:spacing w:before="0" w:after="0"/>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w:t>
      </w:r>
      <w:r w:rsidR="00AB15D8">
        <w:rPr>
          <w:rFonts w:ascii="Arial" w:hAnsi="Arial" w:cs="Arial"/>
          <w:color w:val="000000"/>
          <w:sz w:val="18"/>
          <w:szCs w:val="18"/>
        </w:rPr>
        <w:t>,</w:t>
      </w:r>
      <w:r>
        <w:rPr>
          <w:rFonts w:ascii="Arial" w:hAnsi="Arial" w:cs="Arial"/>
          <w:color w:val="000000"/>
          <w:sz w:val="18"/>
          <w:szCs w:val="18"/>
        </w:rPr>
        <w:t xml:space="preserve"> lahko naročnik šteje, da je izbrani ponudnik odstopil od ponudbe.</w:t>
      </w:r>
    </w:p>
    <w:p w:rsidR="007B1F29" w:rsidRDefault="00C23236" w:rsidP="00A11BAF">
      <w:pPr>
        <w:spacing w:before="0" w:after="0"/>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A11BAF" w:rsidRDefault="00A11BAF" w:rsidP="00A11BAF">
      <w:pPr>
        <w:spacing w:before="0" w:after="0"/>
        <w:jc w:val="both"/>
        <w:rPr>
          <w:rFonts w:ascii="Arial" w:hAnsi="Arial" w:cs="Arial"/>
          <w:color w:val="000000"/>
          <w:sz w:val="18"/>
          <w:szCs w:val="18"/>
        </w:rPr>
      </w:pPr>
    </w:p>
    <w:p w:rsidR="007B1F29" w:rsidRDefault="00C23236" w:rsidP="00A11BAF">
      <w:pPr>
        <w:spacing w:before="0" w:after="0"/>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A11BAF">
            <w:pPr>
              <w:numPr>
                <w:ilvl w:val="0"/>
                <w:numId w:val="16"/>
              </w:numPr>
              <w:spacing w:before="0" w:line="276" w:lineRule="auto"/>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7B1F29" w:rsidRDefault="00C23236" w:rsidP="00A11BAF">
            <w:pPr>
              <w:numPr>
                <w:ilvl w:val="0"/>
                <w:numId w:val="16"/>
              </w:numPr>
              <w:spacing w:before="0" w:line="276" w:lineRule="auto"/>
              <w:jc w:val="both"/>
              <w:rPr>
                <w:rFonts w:ascii="Arial" w:hAnsi="Arial" w:cs="Arial"/>
                <w:color w:val="000000"/>
                <w:sz w:val="18"/>
                <w:szCs w:val="18"/>
              </w:rPr>
            </w:pPr>
            <w:r>
              <w:rPr>
                <w:rFonts w:ascii="Arial" w:hAnsi="Arial" w:cs="Arial"/>
                <w:color w:val="000000"/>
                <w:sz w:val="18"/>
                <w:szCs w:val="18"/>
              </w:rPr>
              <w:t>za dodatne dobave blaga, ki jih izvede prvotni dobavitelj, če so potrebne, čeprav niso bile vključene v prvotno javno naročilo, in če zamenjava dobavitelja:</w:t>
            </w:r>
          </w:p>
        </w:tc>
      </w:tr>
    </w:tbl>
    <w:p w:rsidR="007B1F29" w:rsidRDefault="007B1F29" w:rsidP="00A11BAF">
      <w:pPr>
        <w:spacing w:before="0" w:after="0"/>
      </w:pP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A11BAF">
            <w:pPr>
              <w:numPr>
                <w:ilvl w:val="0"/>
                <w:numId w:val="17"/>
              </w:numPr>
              <w:spacing w:before="0" w:line="276" w:lineRule="auto"/>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z obstoječo opremo, storitvami ali inštalacijami, naročenimi v okviru prvotnega javnega naročila, ter</w:t>
            </w:r>
          </w:p>
          <w:p w:rsidR="00A461CC" w:rsidRPr="00044F7F" w:rsidRDefault="00C23236" w:rsidP="00044F7F">
            <w:pPr>
              <w:numPr>
                <w:ilvl w:val="0"/>
                <w:numId w:val="17"/>
              </w:numPr>
              <w:spacing w:before="0" w:line="276" w:lineRule="auto"/>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7B1F29" w:rsidRDefault="007B1F29" w:rsidP="00A11BAF">
      <w:pPr>
        <w:spacing w:before="0" w:after="0"/>
      </w:pP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A11BAF">
            <w:pPr>
              <w:numPr>
                <w:ilvl w:val="0"/>
                <w:numId w:val="18"/>
              </w:numPr>
              <w:spacing w:before="0" w:line="276" w:lineRule="auto"/>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7B1F29" w:rsidRDefault="00C23236" w:rsidP="00A11BAF">
            <w:pPr>
              <w:numPr>
                <w:ilvl w:val="0"/>
                <w:numId w:val="18"/>
              </w:numPr>
              <w:spacing w:before="0" w:line="276" w:lineRule="auto"/>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dobavitelj kot posledica enega od naslednjih razlogov:</w:t>
            </w:r>
          </w:p>
        </w:tc>
      </w:tr>
    </w:tbl>
    <w:p w:rsidR="007B1F29" w:rsidRDefault="007B1F29" w:rsidP="00A11BAF">
      <w:pPr>
        <w:spacing w:before="0" w:after="0"/>
      </w:pP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A11BAF">
            <w:pPr>
              <w:numPr>
                <w:ilvl w:val="0"/>
                <w:numId w:val="19"/>
              </w:numPr>
              <w:spacing w:before="0" w:line="276" w:lineRule="auto"/>
              <w:jc w:val="both"/>
              <w:rPr>
                <w:rFonts w:ascii="Arial" w:hAnsi="Arial" w:cs="Arial"/>
                <w:color w:val="000000"/>
                <w:sz w:val="18"/>
                <w:szCs w:val="18"/>
              </w:rPr>
            </w:pPr>
            <w:r>
              <w:rPr>
                <w:rFonts w:ascii="Arial" w:hAnsi="Arial" w:cs="Arial"/>
                <w:color w:val="000000"/>
                <w:sz w:val="18"/>
                <w:szCs w:val="18"/>
              </w:rPr>
              <w:lastRenderedPageBreak/>
              <w:t>nedvoumna določba o reviziji ali opcija v skladu z a. točko;</w:t>
            </w:r>
          </w:p>
          <w:p w:rsidR="007B1F29" w:rsidRDefault="00C23236" w:rsidP="00A11BAF">
            <w:pPr>
              <w:numPr>
                <w:ilvl w:val="0"/>
                <w:numId w:val="19"/>
              </w:numPr>
              <w:spacing w:before="0" w:line="276" w:lineRule="auto"/>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7B1F29" w:rsidRDefault="007B1F29" w:rsidP="00A11BAF">
      <w:pPr>
        <w:spacing w:before="0" w:after="0"/>
      </w:pPr>
    </w:p>
    <w:tbl>
      <w:tblPr>
        <w:tblStyle w:val="NormalTablePHPDOCX"/>
        <w:tblW w:w="0" w:type="auto"/>
        <w:tblInd w:w="108" w:type="dxa"/>
        <w:tblLook w:val="04A0" w:firstRow="1" w:lastRow="0" w:firstColumn="1" w:lastColumn="0" w:noHBand="0" w:noVBand="1"/>
      </w:tblPr>
      <w:tblGrid>
        <w:gridCol w:w="5309"/>
      </w:tblGrid>
      <w:tr w:rsidR="007B1F29">
        <w:tc>
          <w:tcPr>
            <w:tcW w:w="0" w:type="auto"/>
            <w:tcMar>
              <w:top w:w="0" w:type="auto"/>
              <w:bottom w:w="0" w:type="auto"/>
            </w:tcMar>
          </w:tcPr>
          <w:p w:rsidR="007B1F29" w:rsidRDefault="00C23236" w:rsidP="00A11BAF">
            <w:pPr>
              <w:numPr>
                <w:ilvl w:val="0"/>
                <w:numId w:val="20"/>
              </w:numPr>
              <w:spacing w:before="0" w:line="276" w:lineRule="auto"/>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DF4780" w:rsidRDefault="00DF4780" w:rsidP="00A11BAF">
      <w:pPr>
        <w:spacing w:before="0" w:after="0"/>
        <w:jc w:val="both"/>
        <w:rPr>
          <w:rFonts w:ascii="Arial" w:hAnsi="Arial" w:cs="Arial"/>
          <w:color w:val="000000"/>
          <w:sz w:val="18"/>
          <w:szCs w:val="18"/>
        </w:rPr>
      </w:pPr>
    </w:p>
    <w:p w:rsidR="007B1F29" w:rsidRDefault="00C23236" w:rsidP="00A11BAF">
      <w:pPr>
        <w:spacing w:before="0" w:after="0"/>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7B1F29" w:rsidRDefault="00C23236" w:rsidP="00A11BAF">
      <w:pPr>
        <w:spacing w:before="0" w:after="0"/>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A11BAF">
            <w:pPr>
              <w:numPr>
                <w:ilvl w:val="0"/>
                <w:numId w:val="21"/>
              </w:numPr>
              <w:spacing w:before="0" w:line="276" w:lineRule="auto"/>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7B1F29" w:rsidRDefault="00C23236" w:rsidP="00A11BAF">
            <w:pPr>
              <w:numPr>
                <w:ilvl w:val="0"/>
                <w:numId w:val="21"/>
              </w:numPr>
              <w:spacing w:before="0" w:line="276" w:lineRule="auto"/>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7B1F29" w:rsidRDefault="00C23236" w:rsidP="00A11BAF">
            <w:pPr>
              <w:numPr>
                <w:ilvl w:val="0"/>
                <w:numId w:val="21"/>
              </w:numPr>
              <w:spacing w:before="0" w:line="276" w:lineRule="auto"/>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7B1F29" w:rsidRDefault="00C23236" w:rsidP="00A11BAF">
            <w:pPr>
              <w:numPr>
                <w:ilvl w:val="0"/>
                <w:numId w:val="21"/>
              </w:numPr>
              <w:spacing w:before="0" w:line="276" w:lineRule="auto"/>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642052" w:rsidRDefault="00642052" w:rsidP="00642052">
      <w:pPr>
        <w:pStyle w:val="Naslov2"/>
      </w:pPr>
      <w:r>
        <w:t>ZAUPNOST PONUDBENE DOKUMENTACIJE</w:t>
      </w:r>
    </w:p>
    <w:p w:rsidR="00642052" w:rsidRDefault="00642052" w:rsidP="00642052">
      <w:pPr>
        <w:spacing w:before="0" w:after="0"/>
        <w:jc w:val="both"/>
        <w:rPr>
          <w:rFonts w:ascii="Arial" w:hAnsi="Arial" w:cs="Arial"/>
          <w:color w:val="000000"/>
          <w:sz w:val="18"/>
          <w:szCs w:val="18"/>
        </w:rPr>
      </w:pPr>
    </w:p>
    <w:p w:rsidR="007B1F29" w:rsidRDefault="00C23236" w:rsidP="00642052">
      <w:pPr>
        <w:spacing w:before="0" w:after="0"/>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7B1F29" w:rsidRDefault="00C23236" w:rsidP="00642052">
      <w:pPr>
        <w:spacing w:before="0" w:after="0"/>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rsidR="007B1F29" w:rsidRDefault="00C23236" w:rsidP="00642052">
      <w:pPr>
        <w:spacing w:before="0" w:after="0"/>
        <w:jc w:val="both"/>
        <w:rPr>
          <w:rFonts w:ascii="Arial" w:hAnsi="Arial" w:cs="Arial"/>
          <w:color w:val="000000"/>
          <w:sz w:val="18"/>
          <w:szCs w:val="18"/>
        </w:rPr>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642052" w:rsidRDefault="00642052" w:rsidP="00642052">
      <w:pPr>
        <w:spacing w:before="0" w:after="0"/>
        <w:jc w:val="both"/>
      </w:pPr>
    </w:p>
    <w:p w:rsidR="00642052" w:rsidRPr="00A461CC" w:rsidRDefault="00C23236" w:rsidP="00642052">
      <w:pPr>
        <w:spacing w:before="0" w:after="0"/>
        <w:jc w:val="both"/>
        <w:rPr>
          <w:rFonts w:ascii="Arial" w:hAnsi="Arial" w:cs="Arial"/>
          <w:color w:val="000000"/>
          <w:sz w:val="18"/>
          <w:szCs w:val="18"/>
        </w:rPr>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642052" w:rsidRDefault="00642052" w:rsidP="00642052">
      <w:pPr>
        <w:pStyle w:val="Naslov2"/>
      </w:pPr>
      <w:r>
        <w:t>NAČIN PREDLOŽITVE DOKUMENTOV V PONUDBI</w:t>
      </w:r>
    </w:p>
    <w:p w:rsidR="00642052" w:rsidRDefault="00642052" w:rsidP="00642052">
      <w:pPr>
        <w:spacing w:before="0" w:after="0"/>
        <w:jc w:val="both"/>
        <w:rPr>
          <w:rFonts w:ascii="Arial" w:hAnsi="Arial" w:cs="Arial"/>
          <w:color w:val="000000"/>
          <w:sz w:val="18"/>
          <w:szCs w:val="18"/>
        </w:rPr>
      </w:pPr>
    </w:p>
    <w:p w:rsidR="00044F7F" w:rsidRPr="00044F7F" w:rsidRDefault="00044F7F" w:rsidP="00044F7F">
      <w:pPr>
        <w:jc w:val="both"/>
        <w:rPr>
          <w:rFonts w:ascii="Arial" w:hAnsi="Arial" w:cs="Arial"/>
          <w:color w:val="000000"/>
          <w:sz w:val="18"/>
          <w:szCs w:val="18"/>
        </w:rPr>
      </w:pPr>
      <w:r w:rsidRPr="00044F7F">
        <w:rPr>
          <w:rFonts w:ascii="Arial" w:hAnsi="Arial" w:cs="Arial"/>
          <w:color w:val="000000"/>
          <w:sz w:val="18"/>
          <w:szCs w:val="18"/>
        </w:rPr>
        <w:t xml:space="preserve">Ponudniki morajo ponudbe predložiti v informacijski sistem e-JN na spletnem naslovu </w:t>
      </w:r>
      <w:hyperlink r:id="rId17" w:history="1">
        <w:r w:rsidRPr="00044F7F">
          <w:rPr>
            <w:rFonts w:ascii="Arial" w:hAnsi="Arial" w:cs="Arial"/>
            <w:color w:val="000000"/>
            <w:sz w:val="18"/>
            <w:szCs w:val="18"/>
          </w:rPr>
          <w:t>https://ejn.gov.si/eJN2</w:t>
        </w:r>
      </w:hyperlink>
      <w:r w:rsidRPr="00044F7F">
        <w:rPr>
          <w:rFonts w:ascii="Arial" w:hAnsi="Arial" w:cs="Arial"/>
          <w:color w:val="000000"/>
          <w:sz w:val="18"/>
          <w:szCs w:val="18"/>
        </w:rPr>
        <w:t xml:space="preserve">, v skladu s točko 3 dokumenta Navodila za uporabo informacijskega sistema za uporabo funkcionalnosti elektronske </w:t>
      </w:r>
      <w:r w:rsidRPr="00044F7F">
        <w:rPr>
          <w:rFonts w:ascii="Arial" w:hAnsi="Arial" w:cs="Arial"/>
          <w:color w:val="000000"/>
          <w:sz w:val="18"/>
          <w:szCs w:val="18"/>
        </w:rPr>
        <w:lastRenderedPageBreak/>
        <w:t xml:space="preserve">oddaje ponudb e-JN: PONUDNIKI (v nadaljevanju: Navodila za uporabo e-JN), ki je del te razpisne dokumentacije in objavljen na spletnem naslovu </w:t>
      </w:r>
      <w:hyperlink r:id="rId18" w:history="1">
        <w:r w:rsidRPr="00044F7F">
          <w:rPr>
            <w:rFonts w:ascii="Arial" w:hAnsi="Arial" w:cs="Arial"/>
            <w:color w:val="000000"/>
            <w:sz w:val="18"/>
            <w:szCs w:val="18"/>
          </w:rPr>
          <w:t>https://ejn.gov.si/eJN2</w:t>
        </w:r>
      </w:hyperlink>
      <w:r w:rsidRPr="00044F7F">
        <w:rPr>
          <w:rFonts w:ascii="Arial" w:hAnsi="Arial" w:cs="Arial"/>
          <w:color w:val="000000"/>
          <w:sz w:val="18"/>
          <w:szCs w:val="18"/>
        </w:rPr>
        <w:t>.</w:t>
      </w:r>
    </w:p>
    <w:p w:rsidR="00044F7F" w:rsidRPr="00044F7F" w:rsidRDefault="00044F7F" w:rsidP="00044F7F">
      <w:pPr>
        <w:jc w:val="both"/>
        <w:rPr>
          <w:rFonts w:ascii="Arial" w:hAnsi="Arial" w:cs="Arial"/>
          <w:color w:val="000000"/>
          <w:sz w:val="18"/>
          <w:szCs w:val="18"/>
        </w:rPr>
      </w:pPr>
      <w:r w:rsidRPr="00044F7F">
        <w:rPr>
          <w:rFonts w:ascii="Arial" w:hAnsi="Arial" w:cs="Arial"/>
          <w:color w:val="000000"/>
          <w:sz w:val="18"/>
          <w:szCs w:val="18"/>
        </w:rPr>
        <w:t xml:space="preserve">Ponudnik se mora pred oddajo ponudbe registrirati na spletnem naslovu </w:t>
      </w:r>
      <w:hyperlink r:id="rId19" w:history="1">
        <w:r w:rsidRPr="00044F7F">
          <w:rPr>
            <w:rFonts w:ascii="Arial" w:hAnsi="Arial" w:cs="Arial"/>
            <w:color w:val="000000"/>
            <w:sz w:val="18"/>
            <w:szCs w:val="18"/>
          </w:rPr>
          <w:t>https://ejn.gov.si/eJN2</w:t>
        </w:r>
      </w:hyperlink>
      <w:r w:rsidRPr="00044F7F">
        <w:rPr>
          <w:rFonts w:ascii="Arial" w:hAnsi="Arial" w:cs="Arial"/>
          <w:color w:val="000000"/>
          <w:sz w:val="18"/>
          <w:szCs w:val="18"/>
        </w:rPr>
        <w:t>, v skladu z Navodili za uporabo e-JN. Če je ponudnik že registriran v informacijski sistem e-JN, se v aplikacijo prijavi na istem naslovu.</w:t>
      </w:r>
    </w:p>
    <w:p w:rsidR="00044F7F" w:rsidRPr="00044F7F" w:rsidRDefault="00044F7F" w:rsidP="00044F7F">
      <w:pPr>
        <w:jc w:val="both"/>
        <w:rPr>
          <w:rFonts w:ascii="Arial" w:hAnsi="Arial" w:cs="Arial"/>
          <w:color w:val="000000"/>
          <w:sz w:val="18"/>
          <w:szCs w:val="18"/>
        </w:rPr>
      </w:pPr>
      <w:r w:rsidRPr="00044F7F">
        <w:rPr>
          <w:rFonts w:ascii="Arial" w:hAnsi="Arial" w:cs="Arial"/>
          <w:color w:val="000000"/>
          <w:sz w:val="18"/>
          <w:szCs w:val="18"/>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Uradni list RS, št. 97/07 – uradno prečiščeno besedilo, 64/16 – </w:t>
      </w:r>
      <w:proofErr w:type="spellStart"/>
      <w:r w:rsidRPr="00044F7F">
        <w:rPr>
          <w:rFonts w:ascii="Arial" w:hAnsi="Arial" w:cs="Arial"/>
          <w:color w:val="000000"/>
          <w:sz w:val="18"/>
          <w:szCs w:val="18"/>
        </w:rPr>
        <w:t>odl</w:t>
      </w:r>
      <w:proofErr w:type="spellEnd"/>
      <w:r w:rsidRPr="00044F7F">
        <w:rPr>
          <w:rFonts w:ascii="Arial" w:hAnsi="Arial" w:cs="Arial"/>
          <w:color w:val="000000"/>
          <w:sz w:val="18"/>
          <w:szCs w:val="18"/>
        </w:rPr>
        <w:t>. US in 20/18 –</w:t>
      </w:r>
      <w:r>
        <w:rPr>
          <w:rFonts w:ascii="Arial" w:hAnsi="Arial" w:cs="Arial"/>
          <w:color w:val="000000"/>
          <w:sz w:val="18"/>
          <w:szCs w:val="18"/>
        </w:rPr>
        <w:t xml:space="preserve"> </w:t>
      </w:r>
      <w:r w:rsidRPr="00044F7F">
        <w:rPr>
          <w:rFonts w:ascii="Arial" w:hAnsi="Arial" w:cs="Arial"/>
          <w:color w:val="000000"/>
          <w:sz w:val="18"/>
          <w:szCs w:val="18"/>
        </w:rPr>
        <w:t>OROZ631). Z oddajo ponudbe je le-ta zavezujoča za čas, naveden v ponudbi, razen če jo uporabnik ponudnika umakne ali spremeni pred potekom roka za oddajo ponudb.</w:t>
      </w:r>
    </w:p>
    <w:p w:rsidR="00044F7F" w:rsidRDefault="00044F7F" w:rsidP="00044F7F">
      <w:pPr>
        <w:tabs>
          <w:tab w:val="left" w:pos="284"/>
          <w:tab w:val="left" w:pos="3969"/>
          <w:tab w:val="left" w:pos="5954"/>
        </w:tabs>
        <w:jc w:val="both"/>
        <w:rPr>
          <w:rFonts w:ascii="Arial" w:hAnsi="Arial" w:cs="Arial"/>
          <w:color w:val="000000"/>
          <w:sz w:val="18"/>
          <w:szCs w:val="18"/>
          <w:highlight w:val="yellow"/>
        </w:rPr>
      </w:pPr>
      <w:r w:rsidRPr="00044F7F">
        <w:rPr>
          <w:rFonts w:ascii="Arial" w:hAnsi="Arial" w:cs="Arial"/>
          <w:color w:val="000000"/>
          <w:sz w:val="18"/>
          <w:szCs w:val="18"/>
        </w:rPr>
        <w:t xml:space="preserve">Ponudnik v informacijskem sistemu e-JN </w:t>
      </w:r>
      <w:r w:rsidRPr="00044F7F">
        <w:rPr>
          <w:rFonts w:ascii="Arial" w:hAnsi="Arial" w:cs="Arial"/>
          <w:color w:val="000000"/>
          <w:sz w:val="18"/>
          <w:szCs w:val="18"/>
        </w:rPr>
        <w:t xml:space="preserve">na strani »Dokumentacija« naloži predračun, ESPD in druge priloge: </w:t>
      </w:r>
      <w:r w:rsidRPr="00044F7F">
        <w:rPr>
          <w:rFonts w:ascii="Arial" w:hAnsi="Arial" w:cs="Arial"/>
          <w:color w:val="000000"/>
          <w:sz w:val="18"/>
          <w:szCs w:val="18"/>
        </w:rPr>
        <w:t>obrazce, potrdila, izjave, dokazila in tehnično dokumentacijo</w:t>
      </w:r>
      <w:r w:rsidR="00C14F8C">
        <w:rPr>
          <w:rFonts w:ascii="Arial" w:hAnsi="Arial" w:cs="Arial"/>
          <w:color w:val="000000"/>
          <w:sz w:val="18"/>
          <w:szCs w:val="18"/>
        </w:rPr>
        <w:t>.</w:t>
      </w:r>
    </w:p>
    <w:p w:rsidR="00044F7F" w:rsidRPr="00044F7F" w:rsidRDefault="00044F7F" w:rsidP="00044F7F">
      <w:pPr>
        <w:jc w:val="both"/>
        <w:rPr>
          <w:rFonts w:ascii="Arial" w:hAnsi="Arial" w:cs="Arial"/>
          <w:color w:val="000000"/>
          <w:sz w:val="18"/>
          <w:szCs w:val="18"/>
        </w:rPr>
      </w:pPr>
      <w:r w:rsidRPr="00044F7F">
        <w:rPr>
          <w:rFonts w:ascii="Arial" w:hAnsi="Arial" w:cs="Arial"/>
          <w:color w:val="000000"/>
          <w:sz w:val="18"/>
          <w:szCs w:val="18"/>
        </w:rPr>
        <w:t xml:space="preserve">Ponudba se šteje za pravočasno oddano, če jo naročnik prejme preko sistema e-JN </w:t>
      </w:r>
      <w:hyperlink r:id="rId20" w:history="1">
        <w:r w:rsidRPr="00044F7F">
          <w:rPr>
            <w:rFonts w:ascii="Arial" w:hAnsi="Arial" w:cs="Arial"/>
            <w:color w:val="000000"/>
            <w:sz w:val="18"/>
            <w:szCs w:val="18"/>
          </w:rPr>
          <w:t>https://ejn.gov.si/eJN2</w:t>
        </w:r>
      </w:hyperlink>
      <w:r w:rsidRPr="00044F7F">
        <w:rPr>
          <w:rFonts w:ascii="Arial" w:hAnsi="Arial" w:cs="Arial"/>
          <w:color w:val="000000"/>
          <w:sz w:val="18"/>
          <w:szCs w:val="18"/>
        </w:rPr>
        <w:t xml:space="preserve"> </w:t>
      </w:r>
      <w:hyperlink r:id="rId21" w:history="1">
        <w:r w:rsidRPr="00044F7F">
          <w:rPr>
            <w:rFonts w:ascii="Arial" w:hAnsi="Arial" w:cs="Arial"/>
            <w:color w:val="000000"/>
            <w:sz w:val="18"/>
            <w:szCs w:val="18"/>
          </w:rPr>
          <w:t xml:space="preserve">  najkasneje do 1</w:t>
        </w:r>
        <w:r>
          <w:rPr>
            <w:rFonts w:ascii="Arial" w:hAnsi="Arial" w:cs="Arial"/>
            <w:color w:val="000000"/>
            <w:sz w:val="18"/>
            <w:szCs w:val="18"/>
          </w:rPr>
          <w:t>1</w:t>
        </w:r>
        <w:r w:rsidRPr="00044F7F">
          <w:rPr>
            <w:rFonts w:ascii="Arial" w:hAnsi="Arial" w:cs="Arial"/>
            <w:color w:val="000000"/>
            <w:sz w:val="18"/>
            <w:szCs w:val="18"/>
          </w:rPr>
          <w:t xml:space="preserve">. </w:t>
        </w:r>
      </w:hyperlink>
      <w:r>
        <w:rPr>
          <w:rFonts w:ascii="Arial" w:hAnsi="Arial" w:cs="Arial"/>
          <w:color w:val="000000"/>
          <w:sz w:val="18"/>
          <w:szCs w:val="18"/>
        </w:rPr>
        <w:t>12</w:t>
      </w:r>
      <w:r w:rsidRPr="00044F7F">
        <w:rPr>
          <w:rFonts w:ascii="Arial" w:hAnsi="Arial" w:cs="Arial"/>
          <w:color w:val="000000"/>
          <w:sz w:val="18"/>
          <w:szCs w:val="18"/>
        </w:rPr>
        <w:t xml:space="preserve">. 2020 do </w:t>
      </w:r>
      <w:r>
        <w:rPr>
          <w:rFonts w:ascii="Arial" w:hAnsi="Arial" w:cs="Arial"/>
          <w:color w:val="000000"/>
          <w:sz w:val="18"/>
          <w:szCs w:val="18"/>
        </w:rPr>
        <w:t>10</w:t>
      </w:r>
      <w:r w:rsidRPr="00044F7F">
        <w:rPr>
          <w:rFonts w:ascii="Arial" w:hAnsi="Arial" w:cs="Arial"/>
          <w:color w:val="000000"/>
          <w:sz w:val="18"/>
          <w:szCs w:val="18"/>
        </w:rPr>
        <w:t>.00. ure. Za oddano ponudbo se šteje ponudba, ki je v informacijskem sistemu e-JN označena s statusom »ODDANO«.</w:t>
      </w:r>
    </w:p>
    <w:p w:rsidR="00044F7F" w:rsidRPr="00044F7F" w:rsidRDefault="00044F7F" w:rsidP="00044F7F">
      <w:pPr>
        <w:jc w:val="both"/>
        <w:rPr>
          <w:rFonts w:ascii="Arial" w:hAnsi="Arial" w:cs="Arial"/>
          <w:color w:val="000000"/>
          <w:sz w:val="18"/>
          <w:szCs w:val="18"/>
        </w:rPr>
      </w:pPr>
      <w:r w:rsidRPr="00044F7F">
        <w:rPr>
          <w:rFonts w:ascii="Arial" w:hAnsi="Arial" w:cs="Arial"/>
          <w:color w:val="000000"/>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044F7F" w:rsidRPr="00044F7F" w:rsidRDefault="00044F7F" w:rsidP="00044F7F">
      <w:pPr>
        <w:jc w:val="both"/>
        <w:rPr>
          <w:rFonts w:ascii="Arial" w:hAnsi="Arial" w:cs="Arial"/>
          <w:color w:val="000000"/>
          <w:sz w:val="18"/>
          <w:szCs w:val="18"/>
        </w:rPr>
      </w:pPr>
      <w:r w:rsidRPr="00044F7F">
        <w:rPr>
          <w:rFonts w:ascii="Arial" w:hAnsi="Arial" w:cs="Arial"/>
          <w:color w:val="000000"/>
          <w:sz w:val="18"/>
          <w:szCs w:val="18"/>
        </w:rPr>
        <w:t>Po preteku roka za predložitev ponudb ponudbe ne bo več mogoče oddati.</w:t>
      </w:r>
    </w:p>
    <w:p w:rsidR="005E59C5" w:rsidRDefault="005E59C5" w:rsidP="005E59C5">
      <w:pPr>
        <w:pStyle w:val="Naslov2"/>
      </w:pPr>
      <w:r>
        <w:t>VELJAVNOST PONUDBE</w:t>
      </w:r>
    </w:p>
    <w:p w:rsidR="005E59C5" w:rsidRDefault="005E59C5" w:rsidP="005E59C5">
      <w:pPr>
        <w:spacing w:before="0" w:after="0"/>
        <w:jc w:val="both"/>
        <w:rPr>
          <w:rFonts w:ascii="Arial" w:hAnsi="Arial" w:cs="Arial"/>
          <w:color w:val="000000"/>
          <w:sz w:val="18"/>
          <w:szCs w:val="18"/>
        </w:rPr>
      </w:pPr>
    </w:p>
    <w:p w:rsidR="007B1F29" w:rsidRDefault="00C23236" w:rsidP="005E59C5">
      <w:pPr>
        <w:spacing w:before="0" w:after="0"/>
        <w:jc w:val="both"/>
        <w:rPr>
          <w:rFonts w:ascii="Arial" w:hAnsi="Arial" w:cs="Arial"/>
          <w:color w:val="000000"/>
          <w:sz w:val="18"/>
          <w:szCs w:val="18"/>
        </w:rPr>
      </w:pPr>
      <w:r>
        <w:rPr>
          <w:rFonts w:ascii="Arial" w:hAnsi="Arial" w:cs="Arial"/>
          <w:color w:val="000000"/>
          <w:sz w:val="18"/>
          <w:szCs w:val="18"/>
        </w:rPr>
        <w:t>Ponudba velja najmanj 60 dni od roka za predložitev ponudb. V primeru krajšega roka veljavnosti ponudbe se ponudba zavrne.</w:t>
      </w:r>
    </w:p>
    <w:p w:rsidR="005E59C5" w:rsidRDefault="005E59C5" w:rsidP="005E59C5">
      <w:pPr>
        <w:spacing w:before="0" w:after="0"/>
        <w:jc w:val="both"/>
      </w:pPr>
    </w:p>
    <w:p w:rsidR="005E59C5" w:rsidRPr="00A81631" w:rsidRDefault="00C23236" w:rsidP="005E59C5">
      <w:pPr>
        <w:spacing w:before="0" w:after="0"/>
        <w:jc w:val="both"/>
        <w:rPr>
          <w:rFonts w:ascii="Arial" w:hAnsi="Arial" w:cs="Arial"/>
          <w:color w:val="000000"/>
          <w:sz w:val="18"/>
          <w:szCs w:val="18"/>
        </w:rPr>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A81631" w:rsidRDefault="00A81631" w:rsidP="00A81631">
      <w:pPr>
        <w:pStyle w:val="Naslov2"/>
      </w:pPr>
      <w:r>
        <w:t>PRAVNO VARSTVO</w:t>
      </w:r>
    </w:p>
    <w:p w:rsidR="00A81631" w:rsidRDefault="00A81631" w:rsidP="00A81631">
      <w:pPr>
        <w:spacing w:before="0" w:after="0"/>
        <w:jc w:val="both"/>
        <w:rPr>
          <w:rFonts w:ascii="Arial" w:hAnsi="Arial" w:cs="Arial"/>
          <w:color w:val="000000"/>
          <w:sz w:val="18"/>
          <w:szCs w:val="18"/>
        </w:rPr>
      </w:pPr>
    </w:p>
    <w:p w:rsidR="007B1F29" w:rsidRDefault="00C23236" w:rsidP="00A81631">
      <w:pPr>
        <w:spacing w:before="0" w:after="0"/>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rsidR="007B1F29" w:rsidRDefault="00C23236" w:rsidP="00A81631">
      <w:pPr>
        <w:spacing w:before="0" w:after="0"/>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7B1F29" w:rsidRDefault="00C23236" w:rsidP="00A81631">
      <w:pPr>
        <w:spacing w:before="0" w:after="0"/>
        <w:jc w:val="both"/>
      </w:pPr>
      <w:r>
        <w:rPr>
          <w:rFonts w:ascii="Arial" w:hAnsi="Arial" w:cs="Arial"/>
          <w:color w:val="000000"/>
          <w:sz w:val="18"/>
          <w:szCs w:val="18"/>
        </w:rPr>
        <w:t>Zahtevek za revizijo mora vsebovati vse obvezne sestavine, kot jih določa 15. člen ZPVPJN. </w:t>
      </w:r>
    </w:p>
    <w:p w:rsidR="007B1F29" w:rsidRDefault="00C23236" w:rsidP="00A81631">
      <w:pPr>
        <w:spacing w:before="0" w:after="0"/>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7B1F29" w:rsidRDefault="00C23236" w:rsidP="00A81631">
      <w:pPr>
        <w:spacing w:before="0" w:after="0"/>
        <w:jc w:val="both"/>
        <w:rPr>
          <w:rFonts w:ascii="Arial" w:hAnsi="Arial" w:cs="Arial"/>
          <w:color w:val="000000"/>
          <w:sz w:val="18"/>
          <w:szCs w:val="18"/>
        </w:rPr>
      </w:pPr>
      <w:r>
        <w:rPr>
          <w:rFonts w:ascii="Arial" w:hAnsi="Arial" w:cs="Arial"/>
          <w:color w:val="000000"/>
          <w:sz w:val="18"/>
          <w:szCs w:val="18"/>
        </w:rPr>
        <w:t>Vlagatelj mora zahtevku za revizijo zoper vsebino razpisne dokumentacije ali vseb</w:t>
      </w:r>
      <w:r w:rsidR="00A81631">
        <w:rPr>
          <w:rFonts w:ascii="Arial" w:hAnsi="Arial" w:cs="Arial"/>
          <w:color w:val="000000"/>
          <w:sz w:val="18"/>
          <w:szCs w:val="18"/>
        </w:rPr>
        <w:t>ino objave priložiti potrdilo o</w:t>
      </w:r>
      <w:r w:rsidR="00DA23FB">
        <w:rPr>
          <w:rFonts w:ascii="Arial" w:hAnsi="Arial" w:cs="Arial"/>
          <w:color w:val="000000"/>
          <w:sz w:val="18"/>
          <w:szCs w:val="18"/>
        </w:rPr>
        <w:t xml:space="preserve"> </w:t>
      </w:r>
      <w:r>
        <w:rPr>
          <w:rFonts w:ascii="Arial" w:hAnsi="Arial" w:cs="Arial"/>
          <w:color w:val="000000"/>
          <w:sz w:val="18"/>
          <w:szCs w:val="18"/>
        </w:rPr>
        <w:t>plačilu takse v višini 1.500,00 EUR.</w:t>
      </w:r>
    </w:p>
    <w:p w:rsidR="00A81631" w:rsidRDefault="00A81631" w:rsidP="00A81631">
      <w:pPr>
        <w:spacing w:before="0" w:after="0"/>
        <w:jc w:val="both"/>
      </w:pPr>
    </w:p>
    <w:p w:rsidR="0043607D" w:rsidRDefault="00C23236" w:rsidP="00A81631">
      <w:pPr>
        <w:spacing w:before="0" w:after="0"/>
        <w:jc w:val="both"/>
        <w:rPr>
          <w:rFonts w:ascii="Arial" w:hAnsi="Arial" w:cs="Arial"/>
          <w:color w:val="000000"/>
          <w:sz w:val="18"/>
          <w:szCs w:val="18"/>
        </w:rPr>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r w:rsidR="0043607D" w:rsidRPr="0043607D">
        <w:rPr>
          <w:rFonts w:ascii="Arial" w:hAnsi="Arial" w:cs="Arial"/>
          <w:color w:val="000000"/>
          <w:sz w:val="18"/>
          <w:szCs w:val="18"/>
        </w:rPr>
        <w:t>https://ejn.gov.si/sistem/pravno-varstvo.html</w:t>
      </w:r>
    </w:p>
    <w:p w:rsidR="00A81631" w:rsidRDefault="00A81631" w:rsidP="00A81631">
      <w:pPr>
        <w:spacing w:before="0" w:after="0"/>
        <w:jc w:val="both"/>
      </w:pPr>
    </w:p>
    <w:p w:rsidR="007B1F29" w:rsidRPr="00044F7F" w:rsidRDefault="00C23236" w:rsidP="00A81631">
      <w:pPr>
        <w:spacing w:before="0" w:after="0"/>
        <w:jc w:val="both"/>
        <w:rPr>
          <w:rFonts w:ascii="Arial" w:hAnsi="Arial" w:cs="Arial"/>
          <w:color w:val="000000"/>
          <w:sz w:val="18"/>
          <w:szCs w:val="18"/>
        </w:rPr>
      </w:pPr>
      <w:r w:rsidRPr="00044F7F">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rsidR="007B1F29" w:rsidRPr="00044F7F" w:rsidRDefault="00C23236" w:rsidP="00A81631">
      <w:pPr>
        <w:spacing w:before="0" w:after="0"/>
        <w:jc w:val="both"/>
      </w:pPr>
      <w:r w:rsidRPr="00044F7F">
        <w:rPr>
          <w:rFonts w:ascii="Arial" w:hAnsi="Arial" w:cs="Arial"/>
          <w:color w:val="000000"/>
          <w:sz w:val="18"/>
          <w:szCs w:val="18"/>
        </w:rPr>
        <w:t>Zahtevek za revizijo se lahko vloži v roku iz 25. člena ZPVPJN.</w:t>
      </w:r>
    </w:p>
    <w:p w:rsidR="00A81631" w:rsidRPr="00044F7F" w:rsidRDefault="00A81631" w:rsidP="00A81631">
      <w:pPr>
        <w:spacing w:before="0" w:after="0"/>
        <w:jc w:val="both"/>
        <w:rPr>
          <w:rFonts w:ascii="Arial" w:hAnsi="Arial" w:cs="Arial"/>
          <w:color w:val="000000"/>
          <w:sz w:val="18"/>
          <w:szCs w:val="18"/>
        </w:rPr>
      </w:pPr>
    </w:p>
    <w:p w:rsidR="007B1F29" w:rsidRDefault="00C23236" w:rsidP="00A81631">
      <w:pPr>
        <w:spacing w:before="0" w:after="0"/>
        <w:jc w:val="both"/>
      </w:pPr>
      <w:r w:rsidRPr="00044F7F">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7B1F29" w:rsidRDefault="007B1F29"/>
    <w:p w:rsidR="00A0705E" w:rsidRDefault="00A0705E"/>
    <w:p w:rsidR="00A0705E" w:rsidRDefault="00A0705E"/>
    <w:p w:rsidR="00A0705E" w:rsidRDefault="00A0705E"/>
    <w:p w:rsidR="00C14F8C" w:rsidRDefault="00C14F8C">
      <w:r>
        <w:br w:type="page"/>
      </w:r>
    </w:p>
    <w:p w:rsidR="00A0705E" w:rsidRDefault="00A0705E"/>
    <w:p w:rsidR="00705579" w:rsidRPr="00705579" w:rsidRDefault="00705579" w:rsidP="0004524C">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both"/>
        <w:rPr>
          <w:rFonts w:ascii="Arial" w:hAnsi="Arial" w:cs="Arial"/>
          <w:b/>
          <w:sz w:val="28"/>
          <w:szCs w:val="28"/>
        </w:rPr>
      </w:pPr>
      <w:r>
        <w:rPr>
          <w:rFonts w:ascii="Arial" w:hAnsi="Arial" w:cs="Arial"/>
          <w:b/>
          <w:sz w:val="28"/>
          <w:szCs w:val="28"/>
        </w:rPr>
        <w:t>MERILA</w:t>
      </w:r>
    </w:p>
    <w:p w:rsidR="008E720E" w:rsidRDefault="008E720E" w:rsidP="008E720E">
      <w:pPr>
        <w:spacing w:before="0" w:after="0"/>
        <w:jc w:val="both"/>
        <w:rPr>
          <w:rFonts w:ascii="Arial" w:hAnsi="Arial" w:cs="Arial"/>
          <w:b/>
          <w:bCs/>
          <w:color w:val="000000"/>
          <w:sz w:val="18"/>
          <w:szCs w:val="18"/>
        </w:rPr>
      </w:pPr>
    </w:p>
    <w:p w:rsidR="007B1F29" w:rsidRDefault="00C23236" w:rsidP="008E720E">
      <w:pPr>
        <w:spacing w:before="0" w:after="0"/>
        <w:jc w:val="both"/>
      </w:pPr>
      <w:r>
        <w:rPr>
          <w:rFonts w:ascii="Arial" w:hAnsi="Arial" w:cs="Arial"/>
          <w:b/>
          <w:bCs/>
          <w:color w:val="000000"/>
          <w:sz w:val="18"/>
          <w:szCs w:val="18"/>
        </w:rPr>
        <w:t>Merila, ki veljajo za vse sklope, razen če je določeno drugače.</w:t>
      </w:r>
    </w:p>
    <w:p w:rsidR="007B1F29" w:rsidRDefault="00C23236" w:rsidP="008E720E">
      <w:pPr>
        <w:spacing w:before="0" w:after="0"/>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ekonomsko najugodnejša ponudba.</w:t>
      </w:r>
    </w:p>
    <w:p w:rsidR="008E720E" w:rsidRDefault="008E720E" w:rsidP="008E720E">
      <w:pPr>
        <w:spacing w:before="0" w:after="0"/>
        <w:jc w:val="both"/>
        <w:rPr>
          <w:rFonts w:ascii="Arial" w:hAnsi="Arial" w:cs="Arial"/>
          <w:color w:val="000000"/>
          <w:sz w:val="18"/>
          <w:szCs w:val="18"/>
        </w:rPr>
      </w:pPr>
    </w:p>
    <w:p w:rsidR="007B1F29" w:rsidRDefault="00C23236" w:rsidP="008E720E">
      <w:pPr>
        <w:spacing w:before="0" w:after="0"/>
        <w:jc w:val="both"/>
        <w:rPr>
          <w:rFonts w:ascii="Arial" w:hAnsi="Arial" w:cs="Arial"/>
          <w:color w:val="000000"/>
          <w:sz w:val="18"/>
          <w:szCs w:val="18"/>
        </w:rPr>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Tabelamrea"/>
        <w:tblW w:w="0" w:type="auto"/>
        <w:shd w:val="clear" w:color="auto" w:fill="D9D9D9" w:themeFill="background1" w:themeFillShade="D9"/>
        <w:tblLook w:val="04A0" w:firstRow="1" w:lastRow="0" w:firstColumn="1" w:lastColumn="0" w:noHBand="0" w:noVBand="1"/>
      </w:tblPr>
      <w:tblGrid>
        <w:gridCol w:w="1195"/>
        <w:gridCol w:w="4393"/>
      </w:tblGrid>
      <w:tr w:rsidR="001B709E" w:rsidTr="00122607">
        <w:tc>
          <w:tcPr>
            <w:tcW w:w="1195" w:type="dxa"/>
            <w:shd w:val="clear" w:color="auto" w:fill="D9D9D9" w:themeFill="background1" w:themeFillShade="D9"/>
          </w:tcPr>
          <w:p w:rsidR="001B709E" w:rsidRDefault="001B709E" w:rsidP="001B709E">
            <w:pPr>
              <w:jc w:val="both"/>
            </w:pPr>
            <w:proofErr w:type="spellStart"/>
            <w:r>
              <w:t>Ponder</w:t>
            </w:r>
            <w:proofErr w:type="spellEnd"/>
            <w:r>
              <w:t xml:space="preserve"> 1:</w:t>
            </w:r>
          </w:p>
        </w:tc>
        <w:tc>
          <w:tcPr>
            <w:tcW w:w="4393" w:type="dxa"/>
            <w:shd w:val="clear" w:color="auto" w:fill="D9D9D9" w:themeFill="background1" w:themeFillShade="D9"/>
          </w:tcPr>
          <w:p w:rsidR="001B709E" w:rsidRDefault="001B709E" w:rsidP="001B709E">
            <w:pPr>
              <w:jc w:val="both"/>
            </w:pPr>
            <w:r>
              <w:t>Najnižja ponudbena cena za posamezni sklop</w:t>
            </w:r>
          </w:p>
          <w:p w:rsidR="001B709E" w:rsidRPr="001B709E" w:rsidRDefault="001B709E" w:rsidP="001B709E">
            <w:pPr>
              <w:jc w:val="both"/>
              <w:rPr>
                <w:sz w:val="4"/>
                <w:szCs w:val="4"/>
              </w:rPr>
            </w:pPr>
          </w:p>
        </w:tc>
      </w:tr>
    </w:tbl>
    <w:p w:rsidR="008E720E" w:rsidRDefault="008E720E" w:rsidP="008E720E">
      <w:pPr>
        <w:spacing w:before="0" w:after="0"/>
        <w:jc w:val="both"/>
        <w:rPr>
          <w:rFonts w:ascii="Arial" w:hAnsi="Arial" w:cs="Arial"/>
          <w:color w:val="000000"/>
          <w:sz w:val="18"/>
          <w:szCs w:val="18"/>
        </w:rPr>
      </w:pPr>
    </w:p>
    <w:p w:rsidR="007B1F29" w:rsidRDefault="00C23236" w:rsidP="008E720E">
      <w:pPr>
        <w:spacing w:before="0" w:after="0"/>
        <w:jc w:val="both"/>
      </w:pPr>
      <w:r>
        <w:rPr>
          <w:rFonts w:ascii="Arial" w:hAnsi="Arial" w:cs="Arial"/>
          <w:color w:val="000000"/>
          <w:sz w:val="18"/>
          <w:szCs w:val="18"/>
        </w:rPr>
        <w:t>V primeru enakovrednih ponudb se izvede javni žreb med najugodnejšimi ponudniki z identično ceno.</w:t>
      </w:r>
    </w:p>
    <w:p w:rsidR="00C23236" w:rsidRPr="00C25086" w:rsidRDefault="00C23236" w:rsidP="00C23236"/>
    <w:p w:rsidR="007B1F29" w:rsidRDefault="007B1F29">
      <w:pPr>
        <w:sectPr w:rsidR="007B1F29" w:rsidSect="00D931BF">
          <w:pgSz w:w="11906" w:h="16838"/>
          <w:pgMar w:top="1418" w:right="1418" w:bottom="1418" w:left="1418" w:header="567" w:footer="680" w:gutter="0"/>
          <w:cols w:space="708"/>
          <w:docGrid w:linePitch="360"/>
        </w:sectPr>
      </w:pPr>
    </w:p>
    <w:p w:rsidR="00C127CF" w:rsidRPr="00C127CF" w:rsidRDefault="00C127CF" w:rsidP="0004524C">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both"/>
        <w:rPr>
          <w:rFonts w:ascii="Arial" w:hAnsi="Arial" w:cs="Arial"/>
          <w:b/>
          <w:sz w:val="28"/>
          <w:szCs w:val="28"/>
        </w:rPr>
      </w:pPr>
      <w:r>
        <w:rPr>
          <w:rFonts w:ascii="Arial" w:hAnsi="Arial" w:cs="Arial"/>
          <w:b/>
          <w:sz w:val="28"/>
          <w:szCs w:val="28"/>
        </w:rPr>
        <w:lastRenderedPageBreak/>
        <w:t>POGOJI ZA PRIZNANJE USPOSOBLJENOSTI</w:t>
      </w:r>
    </w:p>
    <w:p w:rsidR="00822795" w:rsidRDefault="00822795" w:rsidP="003366BC">
      <w:pPr>
        <w:spacing w:before="0" w:after="0"/>
        <w:jc w:val="both"/>
        <w:rPr>
          <w:rFonts w:ascii="Arial" w:hAnsi="Arial" w:cs="Arial"/>
          <w:color w:val="000000"/>
          <w:sz w:val="18"/>
          <w:szCs w:val="18"/>
        </w:rPr>
      </w:pPr>
    </w:p>
    <w:p w:rsidR="003366BC" w:rsidRDefault="00C23236" w:rsidP="003366BC">
      <w:pPr>
        <w:spacing w:before="0" w:after="0"/>
        <w:jc w:val="both"/>
        <w:rPr>
          <w:rFonts w:ascii="Arial" w:hAnsi="Arial" w:cs="Arial"/>
          <w:color w:val="000000"/>
          <w:sz w:val="18"/>
          <w:szCs w:val="18"/>
        </w:rPr>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611D53" w:rsidRPr="00822795" w:rsidRDefault="00611D53" w:rsidP="003366BC">
      <w:pPr>
        <w:spacing w:before="0" w:after="0"/>
        <w:jc w:val="both"/>
        <w:rPr>
          <w:rFonts w:ascii="Arial" w:hAnsi="Arial" w:cs="Arial"/>
          <w:color w:val="000000"/>
          <w:sz w:val="18"/>
          <w:szCs w:val="18"/>
        </w:rPr>
      </w:pPr>
    </w:p>
    <w:p w:rsidR="007B1F29" w:rsidRDefault="00C23236" w:rsidP="003366BC">
      <w:pPr>
        <w:spacing w:before="0" w:after="0"/>
        <w:jc w:val="both"/>
        <w:rPr>
          <w:rFonts w:ascii="Arial" w:hAnsi="Arial" w:cs="Arial"/>
          <w:color w:val="000000"/>
          <w:sz w:val="18"/>
          <w:szCs w:val="18"/>
        </w:rPr>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271263" w:rsidRDefault="00271263" w:rsidP="00271263">
      <w:pPr>
        <w:spacing w:before="0" w:after="0"/>
        <w:jc w:val="both"/>
      </w:pPr>
    </w:p>
    <w:p w:rsidR="0004524C" w:rsidRPr="0014004B" w:rsidRDefault="00C23236" w:rsidP="00625A95">
      <w:pPr>
        <w:spacing w:before="0" w:after="0"/>
        <w:jc w:val="both"/>
        <w:rPr>
          <w:rFonts w:ascii="Arial" w:hAnsi="Arial" w:cs="Arial"/>
          <w:b/>
          <w:bCs/>
        </w:rPr>
      </w:pPr>
      <w:r w:rsidRPr="0014004B">
        <w:rPr>
          <w:rFonts w:ascii="Arial" w:hAnsi="Arial" w:cs="Arial"/>
          <w:b/>
          <w:bCs/>
        </w:rPr>
        <w:t>Pogoji, ki veljajo za vse sklope, razen če je določeno drugače.</w:t>
      </w:r>
    </w:p>
    <w:tbl>
      <w:tblPr>
        <w:tblStyle w:val="Tabelamrea"/>
        <w:tblW w:w="0" w:type="auto"/>
        <w:tblInd w:w="-113" w:type="dxa"/>
        <w:shd w:val="clear" w:color="auto" w:fill="C29AE4" w:themeFill="accent2" w:themeFillTint="99"/>
        <w:tblLook w:val="04A0" w:firstRow="1" w:lastRow="0" w:firstColumn="1" w:lastColumn="0" w:noHBand="0" w:noVBand="1"/>
      </w:tblPr>
      <w:tblGrid>
        <w:gridCol w:w="5240"/>
      </w:tblGrid>
      <w:tr w:rsidR="00822795" w:rsidRPr="00822795" w:rsidTr="00A46DA8">
        <w:tc>
          <w:tcPr>
            <w:tcW w:w="5240" w:type="dxa"/>
            <w:shd w:val="clear" w:color="auto" w:fill="9B57D3" w:themeFill="accent2"/>
          </w:tcPr>
          <w:p w:rsidR="00822795" w:rsidRPr="00822795" w:rsidRDefault="00822795" w:rsidP="00822795">
            <w:pPr>
              <w:spacing w:line="276" w:lineRule="auto"/>
              <w:jc w:val="both"/>
              <w:rPr>
                <w:rFonts w:ascii="Arial" w:hAnsi="Arial" w:cs="Arial"/>
                <w:b/>
                <w:bCs/>
                <w:color w:val="000000"/>
                <w:sz w:val="22"/>
                <w:szCs w:val="22"/>
              </w:rPr>
            </w:pPr>
            <w:r w:rsidRPr="00822795">
              <w:rPr>
                <w:rFonts w:ascii="Arial" w:hAnsi="Arial" w:cs="Arial"/>
                <w:b/>
                <w:bCs/>
                <w:color w:val="000000"/>
                <w:sz w:val="22"/>
                <w:szCs w:val="22"/>
              </w:rPr>
              <w:t>Razlogi za izključitev:</w:t>
            </w:r>
          </w:p>
        </w:tc>
      </w:tr>
    </w:tbl>
    <w:p w:rsidR="007B1F29" w:rsidRPr="0092793E" w:rsidRDefault="007B1F29" w:rsidP="00684A10">
      <w:pPr>
        <w:spacing w:before="0" w:after="0"/>
        <w:rPr>
          <w:sz w:val="4"/>
          <w:szCs w:val="4"/>
        </w:rPr>
      </w:pPr>
    </w:p>
    <w:tbl>
      <w:tblPr>
        <w:tblStyle w:val="NormalTablePHPDOCX"/>
        <w:tblW w:w="9299" w:type="dxa"/>
        <w:tblInd w:w="-116" w:type="dxa"/>
        <w:tblLook w:val="04A0" w:firstRow="1" w:lastRow="0" w:firstColumn="1" w:lastColumn="0" w:noHBand="0" w:noVBand="1"/>
      </w:tblPr>
      <w:tblGrid>
        <w:gridCol w:w="1860"/>
        <w:gridCol w:w="7439"/>
      </w:tblGrid>
      <w:tr w:rsidR="007B1F29" w:rsidTr="00A46DA8">
        <w:tc>
          <w:tcPr>
            <w:tcW w:w="1000" w:type="pct"/>
            <w:tcBorders>
              <w:top w:val="single" w:sz="6" w:space="0" w:color="auto"/>
              <w:left w:val="single" w:sz="6" w:space="0" w:color="auto"/>
              <w:bottom w:val="single" w:sz="6" w:space="0" w:color="auto"/>
              <w:right w:val="single" w:sz="6" w:space="0" w:color="auto"/>
            </w:tcBorders>
            <w:shd w:val="clear" w:color="auto" w:fill="9B57D3" w:themeFill="accent2"/>
            <w:tcMar>
              <w:top w:w="135" w:type="dxa"/>
              <w:bottom w:w="135" w:type="dxa"/>
            </w:tcMar>
            <w:vAlign w:val="center"/>
          </w:tcPr>
          <w:p w:rsidR="007B1F29" w:rsidRDefault="00C23236" w:rsidP="00822795">
            <w:pPr>
              <w:spacing w:before="0"/>
              <w:jc w:val="center"/>
            </w:pPr>
            <w:r w:rsidRPr="00822795">
              <w:rPr>
                <w:rFonts w:ascii="Arial" w:hAnsi="Arial" w:cs="Arial"/>
                <w:b/>
                <w:bCs/>
                <w:position w:val="-2"/>
                <w:sz w:val="18"/>
                <w:szCs w:val="18"/>
              </w:rPr>
              <w:t>POGOJ 1</w:t>
            </w:r>
            <w:r w:rsidR="00822795">
              <w:rPr>
                <w:rFonts w:ascii="Arial" w:hAnsi="Arial" w:cs="Arial"/>
                <w:b/>
                <w:bCs/>
                <w:position w:val="-2"/>
                <w:sz w:val="18"/>
                <w:szCs w:val="18"/>
              </w:rPr>
              <w:t>:</w:t>
            </w:r>
            <w:r w:rsidRPr="00822795">
              <w:rPr>
                <w:rFonts w:ascii="Arial" w:hAnsi="Arial" w:cs="Arial"/>
                <w:b/>
                <w:bCs/>
                <w:position w:val="-2"/>
                <w:sz w:val="18"/>
                <w:szCs w:val="18"/>
              </w:rPr>
              <w:br/>
              <w:t>Nekaznovanost</w:t>
            </w:r>
          </w:p>
        </w:tc>
        <w:tc>
          <w:tcPr>
            <w:tcW w:w="4000" w:type="pct"/>
            <w:tcBorders>
              <w:top w:val="single" w:sz="6" w:space="0" w:color="auto"/>
              <w:left w:val="single" w:sz="6" w:space="0" w:color="auto"/>
              <w:bottom w:val="single" w:sz="6" w:space="0" w:color="auto"/>
              <w:right w:val="single" w:sz="6" w:space="0" w:color="000000"/>
            </w:tcBorders>
            <w:tcMar>
              <w:top w:w="135" w:type="dxa"/>
              <w:bottom w:w="135" w:type="dxa"/>
            </w:tcMar>
            <w:vAlign w:val="center"/>
          </w:tcPr>
          <w:p w:rsidR="007B1F29" w:rsidRDefault="00C23236" w:rsidP="00611D53">
            <w:pPr>
              <w:spacing w:before="0" w:line="276" w:lineRule="auto"/>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7B1F29" w:rsidRDefault="00C23236" w:rsidP="00822795">
            <w:pPr>
              <w:spacing w:before="0" w:line="276" w:lineRule="auto"/>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B1F29" w:rsidTr="00F45BED">
        <w:tc>
          <w:tcPr>
            <w:tcW w:w="1000" w:type="pct"/>
            <w:tcBorders>
              <w:top w:val="single" w:sz="6" w:space="0" w:color="auto"/>
              <w:left w:val="single" w:sz="5" w:space="0" w:color="000000"/>
              <w:bottom w:val="single" w:sz="5" w:space="0" w:color="000000"/>
              <w:right w:val="single" w:sz="5" w:space="0" w:color="000000"/>
            </w:tcBorders>
            <w:tcMar>
              <w:top w:w="135" w:type="dxa"/>
              <w:bottom w:w="135" w:type="dxa"/>
            </w:tcMar>
            <w:vAlign w:val="center"/>
          </w:tcPr>
          <w:p w:rsidR="007B1F29" w:rsidRPr="00822795" w:rsidRDefault="00C23236" w:rsidP="00822795">
            <w:pPr>
              <w:spacing w:before="0"/>
              <w:jc w:val="center"/>
              <w:rPr>
                <w:b/>
              </w:rPr>
            </w:pPr>
            <w:r w:rsidRPr="00822795">
              <w:rPr>
                <w:rFonts w:ascii="Arial" w:hAnsi="Arial" w:cs="Arial"/>
                <w:b/>
                <w:color w:val="000000"/>
                <w:position w:val="-2"/>
                <w:sz w:val="18"/>
                <w:szCs w:val="18"/>
              </w:rPr>
              <w:t>DOKAZILO</w:t>
            </w:r>
          </w:p>
        </w:tc>
        <w:tc>
          <w:tcPr>
            <w:tcW w:w="4000" w:type="pct"/>
            <w:tcBorders>
              <w:top w:val="single" w:sz="6" w:space="0" w:color="auto"/>
              <w:left w:val="single" w:sz="5" w:space="0" w:color="000000"/>
              <w:bottom w:val="single" w:sz="5" w:space="0" w:color="000000"/>
              <w:right w:val="single" w:sz="5" w:space="0" w:color="000000"/>
            </w:tcBorders>
            <w:tcMar>
              <w:top w:w="135" w:type="dxa"/>
              <w:bottom w:w="135" w:type="dxa"/>
            </w:tcMar>
            <w:vAlign w:val="center"/>
          </w:tcPr>
          <w:p w:rsidR="007B1F29" w:rsidRPr="00044F7F" w:rsidRDefault="00044F7F" w:rsidP="00822795">
            <w:pPr>
              <w:spacing w:before="0" w:line="276" w:lineRule="auto"/>
              <w:textAlignment w:val="center"/>
              <w:rPr>
                <w:rFonts w:ascii="Arial" w:hAnsi="Arial" w:cs="Arial"/>
                <w:color w:val="000000"/>
                <w:position w:val="-2"/>
                <w:sz w:val="18"/>
                <w:szCs w:val="18"/>
              </w:rPr>
            </w:pPr>
            <w:r w:rsidRPr="00044F7F">
              <w:rPr>
                <w:rFonts w:ascii="Arial" w:hAnsi="Arial" w:cs="Arial"/>
                <w:color w:val="000000"/>
                <w:position w:val="-2"/>
                <w:sz w:val="18"/>
                <w:szCs w:val="18"/>
              </w:rPr>
              <w:t xml:space="preserve">ESPD obrazec (naročnik bo od ponudnikov, katerim namerava oddati javno naročilo, za podjetje in za zakonite zastopnike in osebe, ki so članice upravnega, vodstvenega ali nadzornega organa in vse osebe, ki so pooblaščene za zastopanje ali odločanje ali nadzor v njem, zahteval potrdilo Ministrstva za pravosodje ali zapriseženo izjavo ali izjavo določene osebe, dano pred pristojnim sodnim ali upravnim organom, notarjem ali pred pristojno poklicno ali trgovinsko organizacijo, da na dan poteka roka za oddajo ponudb ni obstajal izključitveni razlog iz 1. odstavka 75. člena ZJN </w:t>
            </w:r>
            <w:r>
              <w:rPr>
                <w:rFonts w:ascii="Arial" w:hAnsi="Arial" w:cs="Arial"/>
                <w:color w:val="000000"/>
                <w:position w:val="-2"/>
                <w:sz w:val="18"/>
                <w:szCs w:val="18"/>
              </w:rPr>
              <w:t>3</w:t>
            </w:r>
            <w:r w:rsidRPr="00044F7F">
              <w:rPr>
                <w:rFonts w:ascii="Arial" w:hAnsi="Arial" w:cs="Arial"/>
                <w:color w:val="000000"/>
                <w:position w:val="-2"/>
                <w:sz w:val="18"/>
                <w:szCs w:val="18"/>
              </w:rPr>
              <w:t>– velja za ponudnika/partnerja/podizvajalca)</w:t>
            </w:r>
          </w:p>
        </w:tc>
      </w:tr>
      <w:tr w:rsidR="007B1F29" w:rsidTr="00F45BED">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Pr="00822795" w:rsidRDefault="00C23236" w:rsidP="00822795">
            <w:pPr>
              <w:spacing w:before="0"/>
              <w:jc w:val="center"/>
              <w:rPr>
                <w:b/>
              </w:rPr>
            </w:pPr>
            <w:r w:rsidRPr="00822795">
              <w:rPr>
                <w:rFonts w:ascii="Arial" w:hAnsi="Arial" w:cs="Arial"/>
                <w:b/>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Pr="00611D53" w:rsidRDefault="00C23236" w:rsidP="00611D53">
            <w:pPr>
              <w:spacing w:before="0" w:line="276" w:lineRule="auto"/>
              <w:textAlignment w:val="center"/>
              <w:rPr>
                <w:b/>
              </w:rPr>
            </w:pPr>
            <w:r w:rsidRPr="00611D53">
              <w:rPr>
                <w:rFonts w:ascii="Arial" w:hAnsi="Arial" w:cs="Arial"/>
                <w:b/>
                <w:color w:val="000000"/>
                <w:position w:val="-2"/>
                <w:sz w:val="18"/>
                <w:szCs w:val="18"/>
                <w:u w:val="single"/>
              </w:rPr>
              <w:t>Gospodarski subjekti, ki nimajo sedeža v Republiki Sloveniji:</w:t>
            </w:r>
          </w:p>
          <w:p w:rsidR="007B1F29" w:rsidRDefault="00C23236" w:rsidP="00822795">
            <w:pPr>
              <w:spacing w:before="0" w:line="276" w:lineRule="auto"/>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bl>
    <w:p w:rsidR="007B1F29" w:rsidRPr="001431D3" w:rsidRDefault="007B1F29" w:rsidP="00F45BED">
      <w:pPr>
        <w:spacing w:before="0" w:after="0"/>
        <w:rPr>
          <w:sz w:val="4"/>
          <w:szCs w:val="4"/>
        </w:rPr>
      </w:pPr>
    </w:p>
    <w:tbl>
      <w:tblPr>
        <w:tblStyle w:val="NormalTablePHPDOCX"/>
        <w:tblW w:w="9300" w:type="dxa"/>
        <w:tblInd w:w="-117" w:type="dxa"/>
        <w:tblLook w:val="04A0" w:firstRow="1" w:lastRow="0" w:firstColumn="1" w:lastColumn="0" w:noHBand="0" w:noVBand="1"/>
      </w:tblPr>
      <w:tblGrid>
        <w:gridCol w:w="1860"/>
        <w:gridCol w:w="7440"/>
      </w:tblGrid>
      <w:tr w:rsidR="007B1F29" w:rsidTr="00A46DA8">
        <w:tc>
          <w:tcPr>
            <w:tcW w:w="1000" w:type="pct"/>
            <w:tcBorders>
              <w:top w:val="single" w:sz="6" w:space="0" w:color="auto"/>
              <w:left w:val="single" w:sz="6" w:space="0" w:color="auto"/>
              <w:bottom w:val="single" w:sz="6" w:space="0" w:color="000000"/>
              <w:right w:val="single" w:sz="6" w:space="0" w:color="000000"/>
            </w:tcBorders>
            <w:shd w:val="clear" w:color="auto" w:fill="9B57D3" w:themeFill="accent2"/>
            <w:tcMar>
              <w:top w:w="135" w:type="dxa"/>
              <w:bottom w:w="135" w:type="dxa"/>
            </w:tcMar>
            <w:vAlign w:val="center"/>
          </w:tcPr>
          <w:p w:rsidR="007B1F29" w:rsidRDefault="00C23236" w:rsidP="00611D53">
            <w:pPr>
              <w:spacing w:before="0"/>
              <w:jc w:val="center"/>
            </w:pPr>
            <w:r w:rsidRPr="00822795">
              <w:rPr>
                <w:rFonts w:ascii="Arial" w:hAnsi="Arial" w:cs="Arial"/>
                <w:b/>
                <w:bCs/>
                <w:position w:val="-2"/>
                <w:sz w:val="18"/>
                <w:szCs w:val="18"/>
              </w:rPr>
              <w:t>POGOJ 2</w:t>
            </w:r>
            <w:r w:rsidR="00822795">
              <w:rPr>
                <w:rFonts w:ascii="Arial" w:hAnsi="Arial" w:cs="Arial"/>
                <w:b/>
                <w:bCs/>
                <w:position w:val="-2"/>
                <w:sz w:val="18"/>
                <w:szCs w:val="18"/>
              </w:rPr>
              <w:t>:</w:t>
            </w:r>
            <w:r w:rsidRPr="00822795">
              <w:rPr>
                <w:rFonts w:ascii="Arial" w:hAnsi="Arial" w:cs="Arial"/>
                <w:b/>
                <w:bCs/>
                <w:position w:val="-2"/>
                <w:sz w:val="18"/>
                <w:szCs w:val="18"/>
              </w:rPr>
              <w:br/>
              <w:t>Plačani davki in prispevki</w:t>
            </w:r>
          </w:p>
        </w:tc>
        <w:tc>
          <w:tcPr>
            <w:tcW w:w="4000" w:type="pct"/>
            <w:tcBorders>
              <w:top w:val="single" w:sz="6" w:space="0" w:color="auto"/>
              <w:left w:val="single" w:sz="6" w:space="0" w:color="000000"/>
              <w:bottom w:val="single" w:sz="6" w:space="0" w:color="000000"/>
              <w:right w:val="single" w:sz="6" w:space="0" w:color="000000"/>
            </w:tcBorders>
            <w:shd w:val="clear" w:color="auto" w:fill="FFFFFF" w:themeFill="background1"/>
            <w:tcMar>
              <w:top w:w="135" w:type="dxa"/>
              <w:bottom w:w="135" w:type="dxa"/>
            </w:tcMar>
            <w:vAlign w:val="center"/>
          </w:tcPr>
          <w:p w:rsidR="007B1F29" w:rsidRDefault="00C23236" w:rsidP="00611D53">
            <w:pPr>
              <w:spacing w:before="0" w:line="276" w:lineRule="auto"/>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7B1F29" w:rsidRDefault="00C23236" w:rsidP="00611D53">
            <w:pPr>
              <w:spacing w:before="0" w:line="276" w:lineRule="auto"/>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B1F29" w:rsidTr="00F45BED">
        <w:tc>
          <w:tcPr>
            <w:tcW w:w="1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Pr="00822795" w:rsidRDefault="00C23236" w:rsidP="00611D53">
            <w:pPr>
              <w:spacing w:before="0"/>
              <w:jc w:val="center"/>
              <w:rPr>
                <w:b/>
              </w:rPr>
            </w:pPr>
            <w:r w:rsidRPr="00822795">
              <w:rPr>
                <w:rFonts w:ascii="Arial" w:hAnsi="Arial" w:cs="Arial"/>
                <w:b/>
                <w:color w:val="000000"/>
                <w:position w:val="-2"/>
                <w:sz w:val="18"/>
                <w:szCs w:val="18"/>
              </w:rPr>
              <w:lastRenderedPageBreak/>
              <w:t>DOKAZILO</w:t>
            </w:r>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044F7F" w:rsidP="00611D53">
            <w:pPr>
              <w:spacing w:before="0" w:line="276" w:lineRule="auto"/>
              <w:jc w:val="both"/>
              <w:textAlignment w:val="center"/>
            </w:pPr>
            <w:r w:rsidRPr="00044F7F">
              <w:rPr>
                <w:rFonts w:ascii="Arial" w:hAnsi="Arial" w:cs="Arial"/>
                <w:color w:val="000000"/>
                <w:position w:val="-2"/>
                <w:sz w:val="18"/>
                <w:szCs w:val="18"/>
              </w:rPr>
              <w:t>ESPD obrazec (e-Dosje)</w:t>
            </w:r>
            <w:r>
              <w:rPr>
                <w:rFonts w:ascii="Arial" w:hAnsi="Arial" w:cs="Arial"/>
                <w:color w:val="000000"/>
                <w:position w:val="-2"/>
                <w:sz w:val="18"/>
                <w:szCs w:val="18"/>
              </w:rPr>
              <w:t>.</w:t>
            </w:r>
          </w:p>
        </w:tc>
      </w:tr>
    </w:tbl>
    <w:p w:rsidR="007B1F29" w:rsidRPr="0092793E" w:rsidRDefault="007B1F29" w:rsidP="00044F7F">
      <w:pPr>
        <w:spacing w:after="0"/>
        <w:rPr>
          <w:sz w:val="4"/>
          <w:szCs w:val="4"/>
        </w:rPr>
      </w:pPr>
    </w:p>
    <w:tbl>
      <w:tblPr>
        <w:tblStyle w:val="NormalTablePHPDOCX"/>
        <w:tblW w:w="9300" w:type="dxa"/>
        <w:tblInd w:w="-117" w:type="dxa"/>
        <w:tblLook w:val="04A0" w:firstRow="1" w:lastRow="0" w:firstColumn="1" w:lastColumn="0" w:noHBand="0" w:noVBand="1"/>
      </w:tblPr>
      <w:tblGrid>
        <w:gridCol w:w="1860"/>
        <w:gridCol w:w="7440"/>
      </w:tblGrid>
      <w:tr w:rsidR="007B1F29" w:rsidTr="00A46DA8">
        <w:tc>
          <w:tcPr>
            <w:tcW w:w="1000" w:type="pct"/>
            <w:tcBorders>
              <w:top w:val="single" w:sz="6" w:space="0" w:color="auto"/>
              <w:left w:val="single" w:sz="6" w:space="0" w:color="auto"/>
              <w:bottom w:val="single" w:sz="6" w:space="0" w:color="000000"/>
              <w:right w:val="single" w:sz="6" w:space="0" w:color="000000"/>
            </w:tcBorders>
            <w:shd w:val="clear" w:color="auto" w:fill="9B57D3" w:themeFill="accent2"/>
            <w:tcMar>
              <w:top w:w="135" w:type="dxa"/>
              <w:bottom w:w="135" w:type="dxa"/>
            </w:tcMar>
            <w:vAlign w:val="center"/>
          </w:tcPr>
          <w:p w:rsidR="007B1F29" w:rsidRDefault="00C23236" w:rsidP="001A5B7E">
            <w:pPr>
              <w:spacing w:line="276" w:lineRule="auto"/>
              <w:jc w:val="center"/>
            </w:pPr>
            <w:r w:rsidRPr="001A5B7E">
              <w:rPr>
                <w:rFonts w:ascii="Arial" w:hAnsi="Arial" w:cs="Arial"/>
                <w:b/>
                <w:bCs/>
                <w:position w:val="-2"/>
                <w:sz w:val="18"/>
                <w:szCs w:val="18"/>
              </w:rPr>
              <w:t>POGOJ 3</w:t>
            </w:r>
            <w:r w:rsidR="00BA5C42">
              <w:rPr>
                <w:rFonts w:ascii="Arial" w:hAnsi="Arial" w:cs="Arial"/>
                <w:b/>
                <w:bCs/>
                <w:position w:val="-2"/>
                <w:sz w:val="18"/>
                <w:szCs w:val="18"/>
              </w:rPr>
              <w:t>:</w:t>
            </w:r>
            <w:r w:rsidRPr="001A5B7E">
              <w:rPr>
                <w:rFonts w:ascii="Arial" w:hAnsi="Arial" w:cs="Arial"/>
                <w:b/>
                <w:bCs/>
                <w:position w:val="-2"/>
                <w:sz w:val="18"/>
                <w:szCs w:val="18"/>
              </w:rPr>
              <w:br/>
              <w:t>Ponudnik ni izločen iz postopkov oddaje javnih naročil</w:t>
            </w:r>
          </w:p>
        </w:tc>
        <w:tc>
          <w:tcPr>
            <w:tcW w:w="4000" w:type="pct"/>
            <w:tcBorders>
              <w:top w:val="single" w:sz="6" w:space="0" w:color="auto"/>
              <w:left w:val="single" w:sz="6" w:space="0" w:color="000000"/>
              <w:bottom w:val="single" w:sz="6" w:space="0" w:color="000000"/>
              <w:right w:val="single" w:sz="6" w:space="0" w:color="000000"/>
            </w:tcBorders>
            <w:tcMar>
              <w:top w:w="135" w:type="dxa"/>
              <w:bottom w:w="135" w:type="dxa"/>
            </w:tcMar>
            <w:vAlign w:val="center"/>
          </w:tcPr>
          <w:p w:rsidR="007B1F29" w:rsidRDefault="00C23236" w:rsidP="001A5B7E">
            <w:pPr>
              <w:spacing w:before="0" w:line="276" w:lineRule="auto"/>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7B1F29" w:rsidRDefault="00C23236" w:rsidP="001A5B7E">
            <w:pPr>
              <w:spacing w:before="0" w:line="276" w:lineRule="auto"/>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B1F29" w:rsidTr="001A5B7E">
        <w:tc>
          <w:tcPr>
            <w:tcW w:w="1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Pr="001A5B7E" w:rsidRDefault="00C23236" w:rsidP="001A5B7E">
            <w:pPr>
              <w:spacing w:line="276" w:lineRule="auto"/>
              <w:jc w:val="center"/>
              <w:rPr>
                <w:b/>
              </w:rPr>
            </w:pPr>
            <w:r w:rsidRPr="001A5B7E">
              <w:rPr>
                <w:rFonts w:ascii="Arial" w:hAnsi="Arial" w:cs="Arial"/>
                <w:b/>
                <w:color w:val="000000"/>
                <w:position w:val="-2"/>
                <w:sz w:val="18"/>
                <w:szCs w:val="18"/>
              </w:rPr>
              <w:t>DOKAZILO</w:t>
            </w:r>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044F7F" w:rsidP="001A5B7E">
            <w:pPr>
              <w:spacing w:before="135" w:line="276" w:lineRule="auto"/>
              <w:jc w:val="both"/>
              <w:textAlignment w:val="center"/>
            </w:pPr>
            <w:r w:rsidRPr="00044F7F">
              <w:rPr>
                <w:rFonts w:ascii="Arial" w:hAnsi="Arial" w:cs="Arial"/>
                <w:color w:val="000000"/>
                <w:position w:val="-2"/>
                <w:sz w:val="18"/>
                <w:szCs w:val="18"/>
              </w:rPr>
              <w:t>ESPD obrazec (e-Dosje)</w:t>
            </w:r>
            <w:r>
              <w:rPr>
                <w:rFonts w:ascii="Arial" w:hAnsi="Arial" w:cs="Arial"/>
                <w:color w:val="000000"/>
                <w:position w:val="-2"/>
                <w:sz w:val="18"/>
                <w:szCs w:val="18"/>
              </w:rPr>
              <w:t>.</w:t>
            </w:r>
          </w:p>
        </w:tc>
      </w:tr>
    </w:tbl>
    <w:p w:rsidR="007B1F29" w:rsidRPr="0092793E" w:rsidRDefault="007B1F29" w:rsidP="00BE0324">
      <w:pPr>
        <w:spacing w:before="0"/>
        <w:rPr>
          <w:sz w:val="4"/>
          <w:szCs w:val="4"/>
        </w:rPr>
      </w:pPr>
    </w:p>
    <w:tbl>
      <w:tblPr>
        <w:tblStyle w:val="NormalTablePHPDOCX"/>
        <w:tblW w:w="9300" w:type="dxa"/>
        <w:tblInd w:w="-117" w:type="dxa"/>
        <w:tblLook w:val="04A0" w:firstRow="1" w:lastRow="0" w:firstColumn="1" w:lastColumn="0" w:noHBand="0" w:noVBand="1"/>
      </w:tblPr>
      <w:tblGrid>
        <w:gridCol w:w="1860"/>
        <w:gridCol w:w="7440"/>
      </w:tblGrid>
      <w:tr w:rsidR="007B1F29" w:rsidTr="00A46DA8">
        <w:tc>
          <w:tcPr>
            <w:tcW w:w="1000" w:type="pct"/>
            <w:tcBorders>
              <w:top w:val="single" w:sz="6" w:space="0" w:color="auto"/>
              <w:left w:val="single" w:sz="6" w:space="0" w:color="auto"/>
              <w:bottom w:val="single" w:sz="6" w:space="0" w:color="000000"/>
              <w:right w:val="single" w:sz="6" w:space="0" w:color="000000"/>
            </w:tcBorders>
            <w:shd w:val="clear" w:color="auto" w:fill="9B57D3" w:themeFill="accent2"/>
            <w:tcMar>
              <w:top w:w="135" w:type="dxa"/>
              <w:bottom w:w="135" w:type="dxa"/>
            </w:tcMar>
            <w:vAlign w:val="center"/>
          </w:tcPr>
          <w:p w:rsidR="007B1F29" w:rsidRPr="00457F63" w:rsidRDefault="00C23236" w:rsidP="00457F63">
            <w:pPr>
              <w:spacing w:before="0" w:line="276" w:lineRule="auto"/>
              <w:jc w:val="center"/>
              <w:rPr>
                <w:b/>
              </w:rPr>
            </w:pPr>
            <w:r w:rsidRPr="00457F63">
              <w:rPr>
                <w:rFonts w:ascii="Arial" w:hAnsi="Arial" w:cs="Arial"/>
                <w:b/>
                <w:bCs/>
                <w:position w:val="-2"/>
                <w:sz w:val="18"/>
                <w:szCs w:val="18"/>
              </w:rPr>
              <w:t>POGOJ 4</w:t>
            </w:r>
            <w:r w:rsidR="00BA5C42">
              <w:rPr>
                <w:rFonts w:ascii="Arial" w:hAnsi="Arial" w:cs="Arial"/>
                <w:b/>
                <w:bCs/>
                <w:position w:val="-2"/>
                <w:sz w:val="18"/>
                <w:szCs w:val="18"/>
              </w:rPr>
              <w:t>:</w:t>
            </w:r>
            <w:r w:rsidRPr="00457F63">
              <w:rPr>
                <w:rFonts w:ascii="Arial" w:hAnsi="Arial" w:cs="Arial"/>
                <w:b/>
                <w:bCs/>
                <w:position w:val="-2"/>
                <w:sz w:val="18"/>
                <w:szCs w:val="18"/>
              </w:rPr>
              <w:br/>
              <w:t>Prekršek v zvezi s plačilom za delo</w:t>
            </w:r>
          </w:p>
        </w:tc>
        <w:tc>
          <w:tcPr>
            <w:tcW w:w="4000" w:type="pct"/>
            <w:tcBorders>
              <w:top w:val="single" w:sz="6" w:space="0" w:color="auto"/>
              <w:left w:val="single" w:sz="6" w:space="0" w:color="000000"/>
              <w:bottom w:val="single" w:sz="6" w:space="0" w:color="000000"/>
              <w:right w:val="single" w:sz="6" w:space="0" w:color="000000"/>
            </w:tcBorders>
            <w:tcMar>
              <w:top w:w="135" w:type="dxa"/>
              <w:bottom w:w="135" w:type="dxa"/>
            </w:tcMar>
            <w:vAlign w:val="center"/>
          </w:tcPr>
          <w:p w:rsidR="007B1F29" w:rsidRDefault="00C23236" w:rsidP="00457F63">
            <w:pPr>
              <w:spacing w:before="0" w:line="276" w:lineRule="auto"/>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7B1F29" w:rsidRDefault="00C23236" w:rsidP="00457F63">
            <w:pPr>
              <w:spacing w:before="0" w:line="276" w:lineRule="auto"/>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B1F29" w:rsidTr="000A4755">
        <w:tc>
          <w:tcPr>
            <w:tcW w:w="1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Pr="00457F63" w:rsidRDefault="00C23236" w:rsidP="00457F63">
            <w:pPr>
              <w:spacing w:before="0" w:line="276" w:lineRule="auto"/>
              <w:jc w:val="center"/>
              <w:rPr>
                <w:b/>
              </w:rPr>
            </w:pPr>
            <w:r w:rsidRPr="00457F63">
              <w:rPr>
                <w:rFonts w:ascii="Arial" w:hAnsi="Arial" w:cs="Arial"/>
                <w:b/>
                <w:color w:val="000000"/>
                <w:position w:val="-2"/>
                <w:sz w:val="18"/>
                <w:szCs w:val="18"/>
              </w:rPr>
              <w:t>DOKAZILO</w:t>
            </w:r>
          </w:p>
        </w:tc>
        <w:tc>
          <w:tcPr>
            <w:tcW w:w="4000"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044F7F" w:rsidP="00457F63">
            <w:pPr>
              <w:spacing w:before="0" w:line="276" w:lineRule="auto"/>
              <w:jc w:val="both"/>
              <w:textAlignment w:val="center"/>
            </w:pPr>
            <w:r>
              <w:rPr>
                <w:rFonts w:ascii="Arial" w:hAnsi="Arial" w:cs="Arial"/>
                <w:color w:val="000000"/>
                <w:position w:val="-2"/>
                <w:sz w:val="18"/>
                <w:szCs w:val="18"/>
              </w:rPr>
              <w:t>ESPD obrazec (e-Dosje).</w:t>
            </w:r>
          </w:p>
        </w:tc>
      </w:tr>
    </w:tbl>
    <w:p w:rsidR="004366F9" w:rsidRDefault="004366F9" w:rsidP="001A5B7E">
      <w:pPr>
        <w:rPr>
          <w:sz w:val="4"/>
          <w:szCs w:val="4"/>
        </w:rPr>
      </w:pPr>
    </w:p>
    <w:p w:rsidR="00BE0324" w:rsidRDefault="00BE0324">
      <w:pPr>
        <w:rPr>
          <w:sz w:val="4"/>
          <w:szCs w:val="4"/>
        </w:rPr>
      </w:pPr>
      <w:r>
        <w:rPr>
          <w:sz w:val="4"/>
          <w:szCs w:val="4"/>
        </w:rPr>
        <w:br w:type="page"/>
      </w:r>
    </w:p>
    <w:p w:rsidR="004366F9" w:rsidRDefault="004366F9" w:rsidP="001A5B7E">
      <w:pPr>
        <w:rPr>
          <w:sz w:val="4"/>
          <w:szCs w:val="4"/>
        </w:rPr>
      </w:pPr>
    </w:p>
    <w:p w:rsidR="004366F9" w:rsidRDefault="004366F9" w:rsidP="00BE0324">
      <w:pPr>
        <w:spacing w:before="0" w:after="0"/>
        <w:rPr>
          <w:sz w:val="4"/>
          <w:szCs w:val="4"/>
        </w:rPr>
      </w:pPr>
    </w:p>
    <w:tbl>
      <w:tblPr>
        <w:tblStyle w:val="Tabelamrea"/>
        <w:tblW w:w="0" w:type="auto"/>
        <w:tblInd w:w="-113" w:type="dxa"/>
        <w:shd w:val="clear" w:color="auto" w:fill="FFC000"/>
        <w:tblLook w:val="04A0" w:firstRow="1" w:lastRow="0" w:firstColumn="1" w:lastColumn="0" w:noHBand="0" w:noVBand="1"/>
      </w:tblPr>
      <w:tblGrid>
        <w:gridCol w:w="4815"/>
      </w:tblGrid>
      <w:tr w:rsidR="000A4755" w:rsidTr="00625A95">
        <w:tc>
          <w:tcPr>
            <w:tcW w:w="4815" w:type="dxa"/>
            <w:shd w:val="clear" w:color="auto" w:fill="FFC000"/>
          </w:tcPr>
          <w:p w:rsidR="000A4755" w:rsidRDefault="000A4755" w:rsidP="000A4755">
            <w:pPr>
              <w:spacing w:line="276" w:lineRule="auto"/>
              <w:rPr>
                <w:sz w:val="4"/>
                <w:szCs w:val="4"/>
              </w:rPr>
            </w:pPr>
            <w:r>
              <w:rPr>
                <w:rFonts w:ascii="Arial" w:hAnsi="Arial" w:cs="Arial"/>
                <w:b/>
                <w:bCs/>
                <w:color w:val="000000"/>
                <w:sz w:val="22"/>
                <w:szCs w:val="22"/>
              </w:rPr>
              <w:t>Poslovna in finančna sposobnost</w:t>
            </w:r>
          </w:p>
        </w:tc>
      </w:tr>
    </w:tbl>
    <w:p w:rsidR="000A4755" w:rsidRPr="0092793E" w:rsidRDefault="000A4755" w:rsidP="00684A10">
      <w:pPr>
        <w:spacing w:before="0" w:after="0"/>
        <w:rPr>
          <w:sz w:val="4"/>
          <w:szCs w:val="4"/>
        </w:rPr>
      </w:pPr>
    </w:p>
    <w:tbl>
      <w:tblPr>
        <w:tblStyle w:val="NormalTablePHPDOCX"/>
        <w:tblW w:w="9300" w:type="dxa"/>
        <w:tblInd w:w="-117" w:type="dxa"/>
        <w:tblBorders>
          <w:top w:val="single" w:sz="6" w:space="0" w:color="auto"/>
          <w:left w:val="single" w:sz="6" w:space="0" w:color="auto"/>
          <w:bottom w:val="single" w:sz="6" w:space="0" w:color="000000"/>
          <w:right w:val="single" w:sz="6" w:space="0" w:color="auto"/>
          <w:insideH w:val="single" w:sz="6" w:space="0" w:color="auto"/>
          <w:insideV w:val="single" w:sz="6" w:space="0" w:color="auto"/>
        </w:tblBorders>
        <w:tblLook w:val="04A0" w:firstRow="1" w:lastRow="0" w:firstColumn="1" w:lastColumn="0" w:noHBand="0" w:noVBand="1"/>
      </w:tblPr>
      <w:tblGrid>
        <w:gridCol w:w="1860"/>
        <w:gridCol w:w="7440"/>
      </w:tblGrid>
      <w:tr w:rsidR="007B1F29" w:rsidTr="006A56FF">
        <w:tc>
          <w:tcPr>
            <w:tcW w:w="1000" w:type="pct"/>
            <w:shd w:val="clear" w:color="auto" w:fill="FFC000"/>
            <w:tcMar>
              <w:top w:w="135" w:type="dxa"/>
              <w:bottom w:w="135" w:type="dxa"/>
            </w:tcMar>
            <w:vAlign w:val="center"/>
          </w:tcPr>
          <w:p w:rsidR="007B1F29" w:rsidRPr="000A4755" w:rsidRDefault="00C23236" w:rsidP="001A5B7E">
            <w:pPr>
              <w:spacing w:line="276" w:lineRule="auto"/>
              <w:jc w:val="center"/>
              <w:rPr>
                <w:b/>
              </w:rPr>
            </w:pPr>
            <w:r w:rsidRPr="000A4755">
              <w:rPr>
                <w:rFonts w:ascii="Arial" w:hAnsi="Arial" w:cs="Arial"/>
                <w:b/>
                <w:bCs/>
                <w:position w:val="-2"/>
                <w:sz w:val="18"/>
                <w:szCs w:val="18"/>
              </w:rPr>
              <w:t>POGOJ 1</w:t>
            </w:r>
            <w:r w:rsidR="000A4755">
              <w:rPr>
                <w:rFonts w:ascii="Arial" w:hAnsi="Arial" w:cs="Arial"/>
                <w:b/>
                <w:bCs/>
                <w:position w:val="-2"/>
                <w:sz w:val="18"/>
                <w:szCs w:val="18"/>
              </w:rPr>
              <w:t>:</w:t>
            </w:r>
            <w:r w:rsidRPr="000A4755">
              <w:rPr>
                <w:rFonts w:ascii="Arial" w:hAnsi="Arial" w:cs="Arial"/>
                <w:b/>
                <w:bCs/>
                <w:position w:val="-2"/>
                <w:sz w:val="18"/>
                <w:szCs w:val="18"/>
              </w:rPr>
              <w:br/>
              <w:t>Sposobnost za opravljanje poklicne dejavnosti</w:t>
            </w:r>
          </w:p>
        </w:tc>
        <w:tc>
          <w:tcPr>
            <w:tcW w:w="4000" w:type="pct"/>
            <w:tcMar>
              <w:top w:w="135" w:type="dxa"/>
              <w:bottom w:w="135" w:type="dxa"/>
            </w:tcMar>
            <w:vAlign w:val="center"/>
          </w:tcPr>
          <w:p w:rsidR="007B1F29" w:rsidRDefault="00C23236" w:rsidP="00553FD3">
            <w:pPr>
              <w:spacing w:before="0" w:after="135" w:line="276" w:lineRule="auto"/>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7B1F29" w:rsidRDefault="00C23236" w:rsidP="00553FD3">
            <w:pPr>
              <w:spacing w:before="0" w:line="276" w:lineRule="auto"/>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7B1F29" w:rsidTr="009466F3">
        <w:tc>
          <w:tcPr>
            <w:tcW w:w="1000" w:type="pct"/>
            <w:tcMar>
              <w:top w:w="135" w:type="dxa"/>
              <w:bottom w:w="135" w:type="dxa"/>
            </w:tcMar>
            <w:vAlign w:val="center"/>
          </w:tcPr>
          <w:p w:rsidR="007B1F29" w:rsidRPr="000A4755" w:rsidRDefault="00C23236" w:rsidP="001A5B7E">
            <w:pPr>
              <w:spacing w:line="276" w:lineRule="auto"/>
              <w:jc w:val="center"/>
              <w:rPr>
                <w:b/>
              </w:rPr>
            </w:pPr>
            <w:r w:rsidRPr="000A4755">
              <w:rPr>
                <w:rFonts w:ascii="Arial" w:hAnsi="Arial" w:cs="Arial"/>
                <w:b/>
                <w:color w:val="000000"/>
                <w:position w:val="-2"/>
                <w:sz w:val="18"/>
                <w:szCs w:val="18"/>
              </w:rPr>
              <w:t>DOKAZILO</w:t>
            </w:r>
          </w:p>
        </w:tc>
        <w:tc>
          <w:tcPr>
            <w:tcW w:w="4000" w:type="pct"/>
            <w:tcMar>
              <w:top w:w="135" w:type="dxa"/>
              <w:bottom w:w="135" w:type="dxa"/>
            </w:tcMar>
            <w:vAlign w:val="center"/>
          </w:tcPr>
          <w:p w:rsidR="007B1F29" w:rsidRDefault="00044F7F" w:rsidP="000A4755">
            <w:pPr>
              <w:spacing w:before="0" w:line="276" w:lineRule="auto"/>
              <w:jc w:val="both"/>
              <w:textAlignment w:val="center"/>
            </w:pPr>
            <w:r>
              <w:rPr>
                <w:rFonts w:ascii="Arial" w:hAnsi="Arial" w:cs="Arial"/>
                <w:color w:val="000000"/>
                <w:position w:val="-2"/>
                <w:sz w:val="18"/>
                <w:szCs w:val="18"/>
              </w:rPr>
              <w:t>ESPD obrazec (e-Dosje).</w:t>
            </w:r>
          </w:p>
        </w:tc>
      </w:tr>
    </w:tbl>
    <w:p w:rsidR="007B1F29" w:rsidRDefault="007B1F29" w:rsidP="0042550A">
      <w:pPr>
        <w:spacing w:before="0"/>
        <w:rPr>
          <w:sz w:val="4"/>
          <w:szCs w:val="4"/>
        </w:rPr>
      </w:pPr>
    </w:p>
    <w:tbl>
      <w:tblPr>
        <w:tblStyle w:val="Tabelamrea"/>
        <w:tblW w:w="0" w:type="auto"/>
        <w:tblInd w:w="-113" w:type="dxa"/>
        <w:shd w:val="clear" w:color="auto" w:fill="D565D2" w:themeFill="accent1" w:themeFillTint="99"/>
        <w:tblLook w:val="04A0" w:firstRow="1" w:lastRow="0" w:firstColumn="1" w:lastColumn="0" w:noHBand="0" w:noVBand="1"/>
      </w:tblPr>
      <w:tblGrid>
        <w:gridCol w:w="2830"/>
      </w:tblGrid>
      <w:tr w:rsidR="0042550A" w:rsidTr="00625A95">
        <w:tc>
          <w:tcPr>
            <w:tcW w:w="2830" w:type="dxa"/>
            <w:shd w:val="clear" w:color="auto" w:fill="D565D2" w:themeFill="accent1" w:themeFillTint="99"/>
          </w:tcPr>
          <w:p w:rsidR="0042550A" w:rsidRDefault="0042550A" w:rsidP="001A5B7E">
            <w:pPr>
              <w:rPr>
                <w:sz w:val="4"/>
                <w:szCs w:val="4"/>
              </w:rPr>
            </w:pPr>
            <w:r>
              <w:rPr>
                <w:rFonts w:ascii="Arial" w:hAnsi="Arial" w:cs="Arial"/>
                <w:b/>
                <w:bCs/>
                <w:color w:val="000000"/>
                <w:sz w:val="22"/>
                <w:szCs w:val="22"/>
              </w:rPr>
              <w:t>Tehnična sposobnost</w:t>
            </w:r>
          </w:p>
        </w:tc>
      </w:tr>
    </w:tbl>
    <w:p w:rsidR="0042550A" w:rsidRPr="0092793E" w:rsidRDefault="0042550A" w:rsidP="00684A10">
      <w:pPr>
        <w:spacing w:before="0" w:after="0"/>
        <w:rPr>
          <w:sz w:val="4"/>
          <w:szCs w:val="4"/>
        </w:rPr>
      </w:pPr>
    </w:p>
    <w:tbl>
      <w:tblPr>
        <w:tblStyle w:val="NormalTablePHPDOCX"/>
        <w:tblW w:w="9323" w:type="dxa"/>
        <w:tblInd w:w="-117" w:type="dxa"/>
        <w:tblLook w:val="04A0" w:firstRow="1" w:lastRow="0" w:firstColumn="1" w:lastColumn="0" w:noHBand="0" w:noVBand="1"/>
      </w:tblPr>
      <w:tblGrid>
        <w:gridCol w:w="1952"/>
        <w:gridCol w:w="7371"/>
      </w:tblGrid>
      <w:tr w:rsidR="007B1F29" w:rsidTr="00B25357">
        <w:tc>
          <w:tcPr>
            <w:tcW w:w="1047" w:type="pct"/>
            <w:tcBorders>
              <w:top w:val="single" w:sz="6" w:space="0" w:color="auto"/>
              <w:left w:val="single" w:sz="6" w:space="0" w:color="auto"/>
              <w:bottom w:val="single" w:sz="6" w:space="0" w:color="000000"/>
              <w:right w:val="single" w:sz="6" w:space="0" w:color="000000"/>
            </w:tcBorders>
            <w:shd w:val="clear" w:color="auto" w:fill="D565D2" w:themeFill="accent1" w:themeFillTint="99"/>
            <w:tcMar>
              <w:top w:w="135" w:type="dxa"/>
              <w:bottom w:w="135" w:type="dxa"/>
            </w:tcMar>
            <w:vAlign w:val="center"/>
          </w:tcPr>
          <w:p w:rsidR="007B1F29" w:rsidRPr="006A56FF" w:rsidRDefault="00C23236" w:rsidP="001A5B7E">
            <w:pPr>
              <w:spacing w:line="276" w:lineRule="auto"/>
              <w:jc w:val="center"/>
            </w:pPr>
            <w:r w:rsidRPr="006A56FF">
              <w:rPr>
                <w:rFonts w:ascii="Arial" w:hAnsi="Arial" w:cs="Arial"/>
                <w:b/>
                <w:bCs/>
                <w:position w:val="-2"/>
                <w:sz w:val="18"/>
                <w:szCs w:val="18"/>
              </w:rPr>
              <w:t>POGOJ 1</w:t>
            </w:r>
            <w:r w:rsidR="0042550A">
              <w:rPr>
                <w:rFonts w:ascii="Arial" w:hAnsi="Arial" w:cs="Arial"/>
                <w:b/>
                <w:bCs/>
                <w:position w:val="-2"/>
                <w:sz w:val="18"/>
                <w:szCs w:val="18"/>
              </w:rPr>
              <w:t>:</w:t>
            </w:r>
            <w:r w:rsidRPr="006A56FF">
              <w:rPr>
                <w:rFonts w:ascii="Arial" w:hAnsi="Arial" w:cs="Arial"/>
                <w:b/>
                <w:bCs/>
                <w:position w:val="-2"/>
                <w:sz w:val="18"/>
                <w:szCs w:val="18"/>
              </w:rPr>
              <w:br/>
              <w:t>Tehnična sposobnost</w:t>
            </w:r>
          </w:p>
        </w:tc>
        <w:tc>
          <w:tcPr>
            <w:tcW w:w="3953" w:type="pct"/>
            <w:tcBorders>
              <w:top w:val="single" w:sz="6" w:space="0" w:color="auto"/>
              <w:left w:val="single" w:sz="6" w:space="0" w:color="000000"/>
              <w:bottom w:val="single" w:sz="6" w:space="0" w:color="000000"/>
              <w:right w:val="single" w:sz="6" w:space="0" w:color="000000"/>
            </w:tcBorders>
            <w:tcMar>
              <w:top w:w="135" w:type="dxa"/>
              <w:bottom w:w="135" w:type="dxa"/>
            </w:tcMar>
            <w:vAlign w:val="center"/>
          </w:tcPr>
          <w:p w:rsidR="007B1F29" w:rsidRPr="00044F7F" w:rsidRDefault="00C23236" w:rsidP="0042550A">
            <w:pPr>
              <w:spacing w:before="0" w:line="276" w:lineRule="auto"/>
              <w:jc w:val="both"/>
              <w:textAlignment w:val="center"/>
              <w:rPr>
                <w:rFonts w:ascii="Arial" w:hAnsi="Arial" w:cs="Arial"/>
                <w:color w:val="000000"/>
                <w:position w:val="-2"/>
                <w:sz w:val="18"/>
                <w:szCs w:val="18"/>
              </w:rPr>
            </w:pPr>
            <w:r w:rsidRPr="00044F7F">
              <w:rPr>
                <w:rFonts w:ascii="Arial" w:hAnsi="Arial" w:cs="Arial"/>
                <w:color w:val="000000"/>
                <w:position w:val="-2"/>
                <w:sz w:val="18"/>
                <w:szCs w:val="18"/>
              </w:rPr>
              <w:t>Po</w:t>
            </w:r>
            <w:r w:rsidR="0042550A" w:rsidRPr="00044F7F">
              <w:rPr>
                <w:rFonts w:ascii="Arial" w:hAnsi="Arial" w:cs="Arial"/>
                <w:color w:val="000000"/>
                <w:position w:val="-2"/>
                <w:sz w:val="18"/>
                <w:szCs w:val="18"/>
              </w:rPr>
              <w:t>n</w:t>
            </w:r>
            <w:r w:rsidRPr="00044F7F">
              <w:rPr>
                <w:rFonts w:ascii="Arial" w:hAnsi="Arial" w:cs="Arial"/>
                <w:color w:val="000000"/>
                <w:position w:val="-2"/>
                <w:sz w:val="18"/>
                <w:szCs w:val="18"/>
              </w:rPr>
              <w:t>udnik zagotavlja, da bo dobavljal pisarniški papir na osnovi primarnih vlaken, ki izvirajo iz zakonitih virov-skladno s točko 3.3., Priloge 4 Uredbe o zelenem javnem naročanju (Ur.L.RS, št. 102/11, 18/12, 24/12, 64/12, 2/13, 89/14 in 91/15).</w:t>
            </w:r>
          </w:p>
          <w:p w:rsidR="00044F7F" w:rsidRDefault="00044F7F" w:rsidP="00044F7F">
            <w:pPr>
              <w:pStyle w:val="alineja-4-odmik-dol"/>
              <w:shd w:val="clear" w:color="auto" w:fill="FFFFFF"/>
              <w:spacing w:before="0" w:beforeAutospacing="0" w:after="0" w:afterAutospacing="0"/>
              <w:jc w:val="both"/>
              <w:rPr>
                <w:rFonts w:ascii="Arial" w:eastAsiaTheme="minorEastAsia" w:hAnsi="Arial" w:cs="Arial"/>
                <w:color w:val="000000"/>
                <w:position w:val="-2"/>
                <w:sz w:val="18"/>
                <w:szCs w:val="18"/>
                <w:lang w:eastAsia="en-US"/>
              </w:rPr>
            </w:pPr>
          </w:p>
          <w:p w:rsidR="00044F7F" w:rsidRPr="00044F7F" w:rsidRDefault="00044F7F" w:rsidP="00044F7F">
            <w:pPr>
              <w:pStyle w:val="alineja-4-odmik-dol"/>
              <w:shd w:val="clear" w:color="auto" w:fill="FFFFFF"/>
              <w:spacing w:before="0" w:beforeAutospacing="0" w:after="0" w:afterAutospacing="0"/>
              <w:jc w:val="both"/>
              <w:rPr>
                <w:rFonts w:ascii="Arial" w:eastAsiaTheme="minorEastAsia" w:hAnsi="Arial" w:cs="Arial"/>
                <w:color w:val="000000"/>
                <w:position w:val="-2"/>
                <w:sz w:val="18"/>
                <w:szCs w:val="18"/>
                <w:lang w:eastAsia="en-US"/>
              </w:rPr>
            </w:pPr>
            <w:r w:rsidRPr="00044F7F">
              <w:rPr>
                <w:rFonts w:ascii="Arial" w:eastAsiaTheme="minorEastAsia" w:hAnsi="Arial" w:cs="Arial"/>
                <w:color w:val="000000"/>
                <w:position w:val="-2"/>
                <w:sz w:val="18"/>
                <w:szCs w:val="18"/>
                <w:lang w:eastAsia="en-US"/>
              </w:rPr>
              <w:t xml:space="preserve">Ponudnik mora izkazati, da ima potrebne izkušnje in pogoje za izvajanje javnega </w:t>
            </w:r>
            <w:proofErr w:type="spellStart"/>
            <w:r w:rsidRPr="00044F7F">
              <w:rPr>
                <w:rFonts w:ascii="Arial" w:eastAsiaTheme="minorEastAsia" w:hAnsi="Arial" w:cs="Arial"/>
                <w:color w:val="000000"/>
                <w:position w:val="-2"/>
                <w:sz w:val="18"/>
                <w:szCs w:val="18"/>
                <w:lang w:eastAsia="en-US"/>
              </w:rPr>
              <w:t>naročila</w:t>
            </w:r>
            <w:proofErr w:type="spellEnd"/>
            <w:r w:rsidRPr="00044F7F">
              <w:rPr>
                <w:rFonts w:ascii="Arial" w:eastAsiaTheme="minorEastAsia" w:hAnsi="Arial" w:cs="Arial"/>
                <w:color w:val="000000"/>
                <w:position w:val="-2"/>
                <w:sz w:val="18"/>
                <w:szCs w:val="18"/>
                <w:lang w:eastAsia="en-US"/>
              </w:rPr>
              <w:t xml:space="preserve"> v skladu z Strokovnimi priporočili in Izjavo o izpolnjevanju pogojev in meril o zelenem javnem naročanju</w:t>
            </w:r>
            <w:r>
              <w:rPr>
                <w:rFonts w:ascii="Arial" w:eastAsiaTheme="minorEastAsia" w:hAnsi="Arial" w:cs="Arial"/>
                <w:color w:val="000000"/>
                <w:position w:val="-2"/>
                <w:sz w:val="18"/>
                <w:szCs w:val="18"/>
                <w:lang w:eastAsia="en-US"/>
              </w:rPr>
              <w:t>.</w:t>
            </w:r>
          </w:p>
        </w:tc>
      </w:tr>
      <w:tr w:rsidR="007B1F29" w:rsidTr="00B25357">
        <w:tc>
          <w:tcPr>
            <w:tcW w:w="1047"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Pr="006A56FF" w:rsidRDefault="00C23236" w:rsidP="001A5B7E">
            <w:pPr>
              <w:spacing w:line="276" w:lineRule="auto"/>
              <w:jc w:val="center"/>
              <w:rPr>
                <w:b/>
              </w:rPr>
            </w:pPr>
            <w:r w:rsidRPr="006A56FF">
              <w:rPr>
                <w:rFonts w:ascii="Arial" w:hAnsi="Arial" w:cs="Arial"/>
                <w:b/>
                <w:color w:val="000000"/>
                <w:position w:val="-2"/>
                <w:sz w:val="18"/>
                <w:szCs w:val="18"/>
              </w:rPr>
              <w:t>DOKAZILO</w:t>
            </w:r>
          </w:p>
        </w:tc>
        <w:tc>
          <w:tcPr>
            <w:tcW w:w="3953"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7B1F29" w:rsidRPr="00044F7F" w:rsidRDefault="00044F7F" w:rsidP="00044F7F">
            <w:pPr>
              <w:shd w:val="clear" w:color="auto" w:fill="FFFFFF"/>
              <w:tabs>
                <w:tab w:val="left" w:pos="284"/>
                <w:tab w:val="left" w:pos="3969"/>
                <w:tab w:val="left" w:pos="5954"/>
              </w:tabs>
              <w:jc w:val="both"/>
              <w:rPr>
                <w:rFonts w:ascii="Arial" w:hAnsi="Arial" w:cs="Arial"/>
                <w:color w:val="000000"/>
                <w:position w:val="-2"/>
                <w:sz w:val="18"/>
                <w:szCs w:val="18"/>
              </w:rPr>
            </w:pPr>
            <w:r>
              <w:rPr>
                <w:rFonts w:ascii="Arial" w:hAnsi="Arial" w:cs="Arial"/>
                <w:color w:val="000000"/>
                <w:position w:val="-2"/>
                <w:sz w:val="18"/>
                <w:szCs w:val="18"/>
              </w:rPr>
              <w:t>ESPD obrazec (e-Dosje)</w:t>
            </w:r>
            <w:r>
              <w:rPr>
                <w:rFonts w:ascii="Arial" w:hAnsi="Arial" w:cs="Arial"/>
                <w:color w:val="000000"/>
                <w:position w:val="-2"/>
                <w:sz w:val="18"/>
                <w:szCs w:val="18"/>
              </w:rPr>
              <w:t xml:space="preserve"> in n</w:t>
            </w:r>
            <w:r w:rsidRPr="00044F7F">
              <w:rPr>
                <w:rFonts w:ascii="Arial" w:hAnsi="Arial" w:cs="Arial"/>
                <w:color w:val="000000"/>
                <w:position w:val="-2"/>
                <w:sz w:val="18"/>
                <w:szCs w:val="18"/>
              </w:rPr>
              <w:t>avedba Strokovnih priporočil (referenc) iz prejšnjih naročil, izpolnitev Izjave o izpolnjevanju pogojev in meril o zelenem javnem naročanju.</w:t>
            </w:r>
          </w:p>
        </w:tc>
      </w:tr>
    </w:tbl>
    <w:p w:rsidR="002A79F9" w:rsidRPr="0092793E" w:rsidRDefault="002A79F9" w:rsidP="001431D3">
      <w:pPr>
        <w:spacing w:before="0" w:after="0"/>
        <w:rPr>
          <w:sz w:val="4"/>
          <w:szCs w:val="4"/>
        </w:rPr>
      </w:pPr>
    </w:p>
    <w:tbl>
      <w:tblPr>
        <w:tblStyle w:val="NormalTablePHPDOCX"/>
        <w:tblW w:w="9300" w:type="dxa"/>
        <w:tblInd w:w="-117" w:type="dxa"/>
        <w:tblLook w:val="04A0" w:firstRow="1" w:lastRow="0" w:firstColumn="1" w:lastColumn="0" w:noHBand="0" w:noVBand="1"/>
      </w:tblPr>
      <w:tblGrid>
        <w:gridCol w:w="1951"/>
        <w:gridCol w:w="7349"/>
      </w:tblGrid>
      <w:tr w:rsidR="007B1F29" w:rsidTr="00B25357">
        <w:tc>
          <w:tcPr>
            <w:tcW w:w="1049" w:type="pct"/>
            <w:tcBorders>
              <w:top w:val="single" w:sz="6" w:space="0" w:color="000000"/>
              <w:left w:val="single" w:sz="6" w:space="0" w:color="000000"/>
              <w:bottom w:val="single" w:sz="6" w:space="0" w:color="000000"/>
              <w:right w:val="single" w:sz="6" w:space="0" w:color="000000"/>
            </w:tcBorders>
            <w:shd w:val="clear" w:color="auto" w:fill="D565D2" w:themeFill="accent1" w:themeFillTint="99"/>
            <w:tcMar>
              <w:top w:w="135" w:type="dxa"/>
              <w:bottom w:w="135" w:type="dxa"/>
            </w:tcMar>
            <w:vAlign w:val="center"/>
          </w:tcPr>
          <w:p w:rsidR="007B1F29" w:rsidRPr="00032E92" w:rsidRDefault="00C23236" w:rsidP="001A5B7E">
            <w:pPr>
              <w:spacing w:line="276" w:lineRule="auto"/>
              <w:jc w:val="center"/>
              <w:rPr>
                <w:b/>
              </w:rPr>
            </w:pPr>
            <w:r w:rsidRPr="00032E92">
              <w:rPr>
                <w:rFonts w:ascii="Arial" w:hAnsi="Arial" w:cs="Arial"/>
                <w:b/>
                <w:bCs/>
                <w:position w:val="-2"/>
                <w:sz w:val="18"/>
                <w:szCs w:val="18"/>
              </w:rPr>
              <w:t>POGOJ 2</w:t>
            </w:r>
            <w:r w:rsidR="00032E92">
              <w:rPr>
                <w:rFonts w:ascii="Arial" w:hAnsi="Arial" w:cs="Arial"/>
                <w:b/>
                <w:bCs/>
                <w:position w:val="-2"/>
                <w:sz w:val="18"/>
                <w:szCs w:val="18"/>
              </w:rPr>
              <w:t>:</w:t>
            </w:r>
            <w:r w:rsidRPr="00032E92">
              <w:rPr>
                <w:rFonts w:ascii="Arial" w:hAnsi="Arial" w:cs="Arial"/>
                <w:b/>
                <w:bCs/>
                <w:position w:val="-2"/>
                <w:sz w:val="18"/>
                <w:szCs w:val="18"/>
              </w:rPr>
              <w:br/>
              <w:t>Čas dobave</w:t>
            </w:r>
          </w:p>
        </w:tc>
        <w:tc>
          <w:tcPr>
            <w:tcW w:w="3951" w:type="pct"/>
            <w:tcBorders>
              <w:top w:val="single" w:sz="6" w:space="0" w:color="000000"/>
              <w:left w:val="single" w:sz="6" w:space="0" w:color="000000"/>
              <w:bottom w:val="single" w:sz="6" w:space="0" w:color="000000"/>
              <w:right w:val="single" w:sz="6" w:space="0" w:color="000000"/>
            </w:tcBorders>
            <w:tcMar>
              <w:top w:w="135" w:type="dxa"/>
              <w:bottom w:w="135" w:type="dxa"/>
            </w:tcMar>
            <w:vAlign w:val="center"/>
          </w:tcPr>
          <w:p w:rsidR="007B1F29" w:rsidRDefault="00C23236" w:rsidP="006E41D2">
            <w:pPr>
              <w:spacing w:before="0" w:line="276" w:lineRule="auto"/>
              <w:jc w:val="both"/>
              <w:textAlignment w:val="center"/>
            </w:pPr>
            <w:r>
              <w:rPr>
                <w:rFonts w:ascii="Arial" w:hAnsi="Arial" w:cs="Arial"/>
                <w:color w:val="000000"/>
                <w:position w:val="-2"/>
                <w:sz w:val="18"/>
                <w:szCs w:val="18"/>
              </w:rPr>
              <w:t>Ponudnik zagotavlja, da bo blago pod sklopom</w:t>
            </w:r>
            <w:r w:rsidR="00512B4F">
              <w:rPr>
                <w:rFonts w:ascii="Arial" w:hAnsi="Arial" w:cs="Arial"/>
                <w:color w:val="000000"/>
                <w:position w:val="-2"/>
                <w:sz w:val="18"/>
                <w:szCs w:val="18"/>
              </w:rPr>
              <w:t xml:space="preserve"> 1</w:t>
            </w:r>
            <w:r w:rsidR="00F64193">
              <w:rPr>
                <w:rFonts w:ascii="Arial" w:hAnsi="Arial" w:cs="Arial"/>
                <w:color w:val="000000"/>
                <w:position w:val="-2"/>
                <w:sz w:val="18"/>
                <w:szCs w:val="18"/>
              </w:rPr>
              <w:t>, 2 in 3</w:t>
            </w:r>
            <w:r w:rsidR="00512B4F">
              <w:rPr>
                <w:rFonts w:ascii="Arial" w:hAnsi="Arial" w:cs="Arial"/>
                <w:color w:val="000000"/>
                <w:position w:val="-2"/>
                <w:sz w:val="18"/>
                <w:szCs w:val="18"/>
              </w:rPr>
              <w:t xml:space="preserve"> dobavljal naročniku v roku največ 5 dni</w:t>
            </w:r>
            <w:r>
              <w:rPr>
                <w:rFonts w:ascii="Arial" w:hAnsi="Arial" w:cs="Arial"/>
                <w:color w:val="000000"/>
                <w:position w:val="-2"/>
                <w:sz w:val="18"/>
                <w:szCs w:val="18"/>
              </w:rPr>
              <w:t xml:space="preserve"> po prejemu naročila</w:t>
            </w:r>
            <w:r w:rsidR="00512B4F">
              <w:rPr>
                <w:rFonts w:ascii="Arial" w:hAnsi="Arial" w:cs="Arial"/>
                <w:color w:val="000000"/>
                <w:position w:val="-2"/>
                <w:sz w:val="18"/>
                <w:szCs w:val="18"/>
              </w:rPr>
              <w:t>,</w:t>
            </w:r>
            <w:r>
              <w:rPr>
                <w:rFonts w:ascii="Arial" w:hAnsi="Arial" w:cs="Arial"/>
                <w:color w:val="000000"/>
                <w:position w:val="-2"/>
                <w:sz w:val="18"/>
                <w:szCs w:val="18"/>
              </w:rPr>
              <w:t xml:space="preserve"> </w:t>
            </w:r>
            <w:r w:rsidR="00512B4F">
              <w:rPr>
                <w:rFonts w:ascii="Arial" w:hAnsi="Arial" w:cs="Arial"/>
                <w:color w:val="000000"/>
                <w:position w:val="-2"/>
                <w:sz w:val="18"/>
                <w:szCs w:val="18"/>
              </w:rPr>
              <w:t xml:space="preserve">za nujne dobave pa v roku največ 24 ur po prejemu naročila </w:t>
            </w:r>
            <w:r>
              <w:rPr>
                <w:rFonts w:ascii="Arial" w:hAnsi="Arial" w:cs="Arial"/>
                <w:color w:val="000000"/>
                <w:position w:val="-2"/>
                <w:sz w:val="18"/>
                <w:szCs w:val="18"/>
              </w:rPr>
              <w:t xml:space="preserve">in ga dostavil </w:t>
            </w:r>
            <w:proofErr w:type="spellStart"/>
            <w:r>
              <w:rPr>
                <w:rFonts w:ascii="Arial" w:hAnsi="Arial" w:cs="Arial"/>
                <w:color w:val="000000"/>
                <w:position w:val="-2"/>
                <w:sz w:val="18"/>
                <w:szCs w:val="18"/>
              </w:rPr>
              <w:t>fco</w:t>
            </w:r>
            <w:proofErr w:type="spellEnd"/>
            <w:r>
              <w:rPr>
                <w:rFonts w:ascii="Arial" w:hAnsi="Arial" w:cs="Arial"/>
                <w:color w:val="000000"/>
                <w:position w:val="-2"/>
                <w:sz w:val="18"/>
                <w:szCs w:val="18"/>
              </w:rPr>
              <w:t xml:space="preserve"> sedež naročnika (</w:t>
            </w:r>
            <w:r w:rsidR="00DA23FB">
              <w:rPr>
                <w:rFonts w:ascii="Arial" w:hAnsi="Arial" w:cs="Arial"/>
                <w:color w:val="000000"/>
                <w:position w:val="-2"/>
                <w:sz w:val="18"/>
                <w:szCs w:val="18"/>
              </w:rPr>
              <w:t>Ižanska 10</w:t>
            </w:r>
            <w:r>
              <w:rPr>
                <w:rFonts w:ascii="Arial" w:hAnsi="Arial" w:cs="Arial"/>
                <w:color w:val="000000"/>
                <w:position w:val="-2"/>
                <w:sz w:val="18"/>
                <w:szCs w:val="18"/>
              </w:rPr>
              <w:t xml:space="preserve">, </w:t>
            </w:r>
            <w:r w:rsidR="00DA23FB">
              <w:rPr>
                <w:rFonts w:ascii="Arial" w:hAnsi="Arial" w:cs="Arial"/>
                <w:color w:val="000000"/>
                <w:position w:val="-2"/>
                <w:sz w:val="18"/>
                <w:szCs w:val="18"/>
              </w:rPr>
              <w:t>1000 Ljubljana</w:t>
            </w:r>
            <w:r>
              <w:rPr>
                <w:rFonts w:ascii="Arial" w:hAnsi="Arial" w:cs="Arial"/>
                <w:color w:val="000000"/>
                <w:position w:val="-2"/>
                <w:sz w:val="18"/>
                <w:szCs w:val="18"/>
              </w:rPr>
              <w:t xml:space="preserve">) in </w:t>
            </w:r>
            <w:proofErr w:type="spellStart"/>
            <w:r>
              <w:rPr>
                <w:rFonts w:ascii="Arial" w:hAnsi="Arial" w:cs="Arial"/>
                <w:color w:val="000000"/>
                <w:position w:val="-2"/>
                <w:sz w:val="18"/>
                <w:szCs w:val="18"/>
              </w:rPr>
              <w:t>fco</w:t>
            </w:r>
            <w:proofErr w:type="spellEnd"/>
            <w:r>
              <w:rPr>
                <w:rFonts w:ascii="Arial" w:hAnsi="Arial" w:cs="Arial"/>
                <w:color w:val="000000"/>
                <w:position w:val="-2"/>
                <w:sz w:val="18"/>
                <w:szCs w:val="18"/>
              </w:rPr>
              <w:t xml:space="preserve"> sedež enot </w:t>
            </w:r>
            <w:r w:rsidR="00DA23FB">
              <w:rPr>
                <w:rFonts w:ascii="Arial" w:hAnsi="Arial" w:cs="Arial"/>
                <w:color w:val="000000"/>
                <w:position w:val="-2"/>
                <w:sz w:val="18"/>
                <w:szCs w:val="18"/>
              </w:rPr>
              <w:t>Gimnazija in veterinarska šola</w:t>
            </w:r>
            <w:r>
              <w:rPr>
                <w:rFonts w:ascii="Arial" w:hAnsi="Arial" w:cs="Arial"/>
                <w:color w:val="000000"/>
                <w:position w:val="-2"/>
                <w:sz w:val="18"/>
                <w:szCs w:val="18"/>
              </w:rPr>
              <w:t xml:space="preserve"> (</w:t>
            </w:r>
            <w:r w:rsidR="00DA23FB">
              <w:rPr>
                <w:rFonts w:ascii="Arial" w:hAnsi="Arial" w:cs="Arial"/>
                <w:color w:val="000000"/>
                <w:position w:val="-2"/>
                <w:sz w:val="18"/>
                <w:szCs w:val="18"/>
              </w:rPr>
              <w:t>Cesta v Mestni log 47</w:t>
            </w:r>
            <w:r>
              <w:rPr>
                <w:rFonts w:ascii="Arial" w:hAnsi="Arial" w:cs="Arial"/>
                <w:color w:val="000000"/>
                <w:position w:val="-2"/>
                <w:sz w:val="18"/>
                <w:szCs w:val="18"/>
              </w:rPr>
              <w:t xml:space="preserve">, </w:t>
            </w:r>
            <w:r w:rsidR="00DA23FB">
              <w:rPr>
                <w:rFonts w:ascii="Arial" w:hAnsi="Arial" w:cs="Arial"/>
                <w:color w:val="000000"/>
                <w:position w:val="-2"/>
                <w:sz w:val="18"/>
                <w:szCs w:val="18"/>
              </w:rPr>
              <w:t>1000</w:t>
            </w:r>
            <w:r>
              <w:rPr>
                <w:rFonts w:ascii="Arial" w:hAnsi="Arial" w:cs="Arial"/>
                <w:color w:val="000000"/>
                <w:position w:val="-2"/>
                <w:sz w:val="18"/>
                <w:szCs w:val="18"/>
              </w:rPr>
              <w:t xml:space="preserve"> </w:t>
            </w:r>
            <w:r w:rsidR="00F64193">
              <w:rPr>
                <w:rFonts w:ascii="Arial" w:hAnsi="Arial" w:cs="Arial"/>
                <w:color w:val="000000"/>
                <w:position w:val="-2"/>
                <w:sz w:val="18"/>
                <w:szCs w:val="18"/>
              </w:rPr>
              <w:t>Ljubljana</w:t>
            </w:r>
            <w:r>
              <w:rPr>
                <w:rFonts w:ascii="Arial" w:hAnsi="Arial" w:cs="Arial"/>
                <w:color w:val="000000"/>
                <w:position w:val="-2"/>
                <w:sz w:val="18"/>
                <w:szCs w:val="18"/>
              </w:rPr>
              <w:t>), razloženo na predhodno dogovorjeno mesto ter da bo vedno imel na zalogi zadostne količine blaga.</w:t>
            </w:r>
          </w:p>
        </w:tc>
      </w:tr>
    </w:tbl>
    <w:p w:rsidR="003C34B9" w:rsidRPr="0092793E" w:rsidRDefault="003C34B9" w:rsidP="006E41D2">
      <w:pPr>
        <w:spacing w:before="0"/>
        <w:rPr>
          <w:sz w:val="4"/>
          <w:szCs w:val="4"/>
        </w:rPr>
      </w:pPr>
    </w:p>
    <w:tbl>
      <w:tblPr>
        <w:tblStyle w:val="NormalTablePHPDOCX1"/>
        <w:tblW w:w="9303" w:type="dxa"/>
        <w:tblInd w:w="-117" w:type="dxa"/>
        <w:tblLook w:val="04A0" w:firstRow="1" w:lastRow="0" w:firstColumn="1" w:lastColumn="0" w:noHBand="0" w:noVBand="1"/>
      </w:tblPr>
      <w:tblGrid>
        <w:gridCol w:w="1859"/>
        <w:gridCol w:w="7444"/>
      </w:tblGrid>
      <w:tr w:rsidR="003C34B9" w:rsidRPr="003C34B9" w:rsidTr="00044F7F">
        <w:tc>
          <w:tcPr>
            <w:tcW w:w="999" w:type="pct"/>
            <w:tcBorders>
              <w:top w:val="single" w:sz="6" w:space="0" w:color="auto"/>
              <w:left w:val="single" w:sz="6" w:space="0" w:color="auto"/>
              <w:bottom w:val="single" w:sz="6" w:space="0" w:color="000000"/>
              <w:right w:val="single" w:sz="6" w:space="0" w:color="000000"/>
            </w:tcBorders>
            <w:shd w:val="clear" w:color="auto" w:fill="D565D2" w:themeFill="accent1" w:themeFillTint="99"/>
            <w:tcMar>
              <w:top w:w="135" w:type="dxa"/>
              <w:bottom w:w="135" w:type="dxa"/>
            </w:tcMar>
            <w:vAlign w:val="center"/>
          </w:tcPr>
          <w:p w:rsidR="003C34B9" w:rsidRPr="003C34B9" w:rsidRDefault="003C34B9" w:rsidP="001A5B7E">
            <w:pPr>
              <w:spacing w:line="276" w:lineRule="auto"/>
              <w:jc w:val="center"/>
            </w:pPr>
            <w:r w:rsidRPr="006E41D2">
              <w:rPr>
                <w:rFonts w:ascii="Arial" w:hAnsi="Arial" w:cs="Arial"/>
                <w:b/>
                <w:bCs/>
                <w:position w:val="-2"/>
                <w:sz w:val="18"/>
                <w:szCs w:val="18"/>
              </w:rPr>
              <w:t>POGOJ 3</w:t>
            </w:r>
            <w:r w:rsidR="006E41D2">
              <w:rPr>
                <w:rFonts w:ascii="Arial" w:hAnsi="Arial" w:cs="Arial"/>
                <w:b/>
                <w:bCs/>
                <w:position w:val="-2"/>
                <w:sz w:val="18"/>
                <w:szCs w:val="18"/>
              </w:rPr>
              <w:t>:</w:t>
            </w:r>
            <w:r w:rsidRPr="006E41D2">
              <w:rPr>
                <w:rFonts w:ascii="Arial" w:hAnsi="Arial" w:cs="Arial"/>
                <w:b/>
                <w:bCs/>
                <w:position w:val="-2"/>
                <w:sz w:val="18"/>
                <w:szCs w:val="18"/>
              </w:rPr>
              <w:br/>
              <w:t>Reference ponudnika</w:t>
            </w:r>
          </w:p>
        </w:tc>
        <w:tc>
          <w:tcPr>
            <w:tcW w:w="4001" w:type="pct"/>
            <w:tcBorders>
              <w:top w:val="single" w:sz="6" w:space="0" w:color="auto"/>
              <w:left w:val="single" w:sz="6" w:space="0" w:color="000000"/>
              <w:bottom w:val="single" w:sz="6" w:space="0" w:color="000000"/>
              <w:right w:val="single" w:sz="6" w:space="0" w:color="000000"/>
            </w:tcBorders>
            <w:tcMar>
              <w:top w:w="135" w:type="dxa"/>
              <w:bottom w:w="135" w:type="dxa"/>
            </w:tcMar>
            <w:vAlign w:val="center"/>
          </w:tcPr>
          <w:p w:rsidR="003C34B9" w:rsidRPr="003C34B9" w:rsidRDefault="003C34B9" w:rsidP="00B56CDF">
            <w:pPr>
              <w:spacing w:before="0" w:line="276" w:lineRule="auto"/>
              <w:jc w:val="both"/>
              <w:textAlignment w:val="center"/>
            </w:pPr>
            <w:r w:rsidRPr="003C34B9">
              <w:rPr>
                <w:rFonts w:ascii="Arial" w:hAnsi="Arial" w:cs="Arial"/>
                <w:color w:val="000000"/>
                <w:position w:val="-2"/>
                <w:sz w:val="18"/>
                <w:szCs w:val="18"/>
              </w:rPr>
              <w:t>Gospoda</w:t>
            </w:r>
            <w:r>
              <w:rPr>
                <w:rFonts w:ascii="Arial" w:hAnsi="Arial" w:cs="Arial"/>
                <w:color w:val="000000"/>
                <w:position w:val="-2"/>
                <w:sz w:val="18"/>
                <w:szCs w:val="18"/>
              </w:rPr>
              <w:t>rski subjekt je v obdobju od 1.</w:t>
            </w:r>
            <w:r w:rsidR="00E12E67">
              <w:rPr>
                <w:rFonts w:ascii="Arial" w:hAnsi="Arial" w:cs="Arial"/>
                <w:color w:val="000000"/>
                <w:position w:val="-2"/>
                <w:sz w:val="18"/>
                <w:szCs w:val="18"/>
              </w:rPr>
              <w:t xml:space="preserve"> </w:t>
            </w:r>
            <w:r w:rsidR="00F64193">
              <w:rPr>
                <w:rFonts w:ascii="Arial" w:hAnsi="Arial" w:cs="Arial"/>
                <w:color w:val="000000"/>
                <w:position w:val="-2"/>
                <w:sz w:val="18"/>
                <w:szCs w:val="18"/>
              </w:rPr>
              <w:t>1</w:t>
            </w:r>
            <w:r w:rsidR="00B943D1">
              <w:rPr>
                <w:rFonts w:ascii="Arial" w:hAnsi="Arial" w:cs="Arial"/>
                <w:color w:val="000000"/>
                <w:position w:val="-2"/>
                <w:sz w:val="18"/>
                <w:szCs w:val="18"/>
              </w:rPr>
              <w:t>.</w:t>
            </w:r>
            <w:r w:rsidR="00E12E67">
              <w:rPr>
                <w:rFonts w:ascii="Arial" w:hAnsi="Arial" w:cs="Arial"/>
                <w:color w:val="000000"/>
                <w:position w:val="-2"/>
                <w:sz w:val="18"/>
                <w:szCs w:val="18"/>
              </w:rPr>
              <w:t xml:space="preserve"> </w:t>
            </w:r>
            <w:r w:rsidR="00B943D1">
              <w:rPr>
                <w:rFonts w:ascii="Arial" w:hAnsi="Arial" w:cs="Arial"/>
                <w:color w:val="000000"/>
                <w:position w:val="-2"/>
                <w:sz w:val="18"/>
                <w:szCs w:val="18"/>
              </w:rPr>
              <w:t>20</w:t>
            </w:r>
            <w:r w:rsidR="00044F7F">
              <w:rPr>
                <w:rFonts w:ascii="Arial" w:hAnsi="Arial" w:cs="Arial"/>
                <w:color w:val="000000"/>
                <w:position w:val="-2"/>
                <w:sz w:val="18"/>
                <w:szCs w:val="18"/>
              </w:rPr>
              <w:t>18</w:t>
            </w:r>
            <w:r w:rsidRPr="003C34B9">
              <w:rPr>
                <w:rFonts w:ascii="Arial" w:hAnsi="Arial" w:cs="Arial"/>
                <w:color w:val="000000"/>
                <w:position w:val="-2"/>
                <w:sz w:val="18"/>
                <w:szCs w:val="18"/>
              </w:rPr>
              <w:t xml:space="preserve"> do roka za oddajo ponudb, uspešno</w:t>
            </w:r>
            <w:r>
              <w:rPr>
                <w:rFonts w:ascii="Arial" w:hAnsi="Arial" w:cs="Arial"/>
                <w:color w:val="000000"/>
                <w:position w:val="-2"/>
                <w:sz w:val="18"/>
                <w:szCs w:val="18"/>
              </w:rPr>
              <w:t xml:space="preserve"> dobavil istovrs</w:t>
            </w:r>
            <w:r w:rsidR="00E12E67">
              <w:rPr>
                <w:rFonts w:ascii="Arial" w:hAnsi="Arial" w:cs="Arial"/>
                <w:color w:val="000000"/>
                <w:position w:val="-2"/>
                <w:sz w:val="18"/>
                <w:szCs w:val="18"/>
              </w:rPr>
              <w:t>tno blago kot je predmet po tem</w:t>
            </w:r>
            <w:r w:rsidRPr="003C34B9">
              <w:rPr>
                <w:rFonts w:ascii="Arial" w:hAnsi="Arial" w:cs="Arial"/>
                <w:color w:val="000000"/>
                <w:position w:val="-2"/>
                <w:sz w:val="18"/>
                <w:szCs w:val="18"/>
              </w:rPr>
              <w:t xml:space="preserve"> javnem naročilu (</w:t>
            </w:r>
            <w:r w:rsidR="00E12E67" w:rsidRPr="00E12E67">
              <w:rPr>
                <w:rFonts w:ascii="Arial" w:hAnsi="Arial" w:cs="Arial"/>
                <w:b/>
                <w:i/>
                <w:color w:val="000000"/>
                <w:position w:val="-2"/>
                <w:sz w:val="18"/>
                <w:szCs w:val="18"/>
              </w:rPr>
              <w:t>S</w:t>
            </w:r>
            <w:r w:rsidR="00F64193" w:rsidRPr="00E12E67">
              <w:rPr>
                <w:rFonts w:ascii="Arial" w:hAnsi="Arial" w:cs="Arial"/>
                <w:b/>
                <w:i/>
                <w:color w:val="000000"/>
                <w:position w:val="-2"/>
                <w:sz w:val="18"/>
                <w:szCs w:val="18"/>
              </w:rPr>
              <w:t>klop 1</w:t>
            </w:r>
            <w:r w:rsidR="00E12E67" w:rsidRPr="00E12E67">
              <w:rPr>
                <w:rFonts w:ascii="Arial" w:hAnsi="Arial" w:cs="Arial"/>
                <w:b/>
                <w:i/>
                <w:color w:val="000000"/>
                <w:position w:val="-2"/>
                <w:sz w:val="18"/>
                <w:szCs w:val="18"/>
              </w:rPr>
              <w:t>:</w:t>
            </w:r>
            <w:r w:rsidR="00F64193" w:rsidRPr="00E12E67">
              <w:rPr>
                <w:rFonts w:ascii="Arial" w:hAnsi="Arial" w:cs="Arial"/>
                <w:b/>
                <w:i/>
                <w:color w:val="000000"/>
                <w:position w:val="-2"/>
                <w:sz w:val="18"/>
                <w:szCs w:val="18"/>
              </w:rPr>
              <w:t xml:space="preserve"> Papirna galanterija in</w:t>
            </w:r>
            <w:r w:rsidR="00AB15D8" w:rsidRPr="00E12E67">
              <w:rPr>
                <w:rFonts w:ascii="Arial" w:hAnsi="Arial" w:cs="Arial"/>
                <w:b/>
                <w:i/>
                <w:color w:val="000000"/>
                <w:position w:val="-2"/>
                <w:sz w:val="18"/>
                <w:szCs w:val="18"/>
              </w:rPr>
              <w:t xml:space="preserve"> </w:t>
            </w:r>
            <w:r w:rsidR="00F64193" w:rsidRPr="00E12E67">
              <w:rPr>
                <w:rFonts w:ascii="Arial" w:hAnsi="Arial" w:cs="Arial"/>
                <w:b/>
                <w:i/>
                <w:color w:val="000000"/>
                <w:position w:val="-2"/>
                <w:sz w:val="18"/>
                <w:szCs w:val="18"/>
              </w:rPr>
              <w:t>organizacija</w:t>
            </w:r>
            <w:r w:rsidR="00A8621C" w:rsidRPr="00E12E67">
              <w:rPr>
                <w:rFonts w:ascii="Arial" w:hAnsi="Arial" w:cs="Arial"/>
                <w:b/>
                <w:i/>
                <w:color w:val="000000"/>
                <w:position w:val="-2"/>
                <w:sz w:val="18"/>
                <w:szCs w:val="18"/>
              </w:rPr>
              <w:t xml:space="preserve"> </w:t>
            </w:r>
            <w:r w:rsidR="00A8621C">
              <w:rPr>
                <w:rFonts w:ascii="Arial" w:hAnsi="Arial" w:cs="Arial"/>
                <w:color w:val="000000"/>
                <w:position w:val="-2"/>
                <w:sz w:val="18"/>
                <w:szCs w:val="18"/>
              </w:rPr>
              <w:t>in</w:t>
            </w:r>
            <w:r w:rsidR="00E12E67">
              <w:rPr>
                <w:rFonts w:ascii="Arial" w:hAnsi="Arial" w:cs="Arial"/>
                <w:color w:val="000000"/>
                <w:position w:val="-2"/>
                <w:sz w:val="18"/>
                <w:szCs w:val="18"/>
              </w:rPr>
              <w:t xml:space="preserve"> </w:t>
            </w:r>
            <w:r w:rsidR="00E12E67" w:rsidRPr="00E12E67">
              <w:rPr>
                <w:rFonts w:ascii="Arial" w:hAnsi="Arial" w:cs="Arial"/>
                <w:b/>
                <w:i/>
                <w:color w:val="000000"/>
                <w:position w:val="-2"/>
                <w:sz w:val="18"/>
                <w:szCs w:val="18"/>
              </w:rPr>
              <w:t>S</w:t>
            </w:r>
            <w:r w:rsidR="00512B4F" w:rsidRPr="00E12E67">
              <w:rPr>
                <w:rFonts w:ascii="Arial" w:hAnsi="Arial" w:cs="Arial"/>
                <w:b/>
                <w:i/>
                <w:color w:val="000000"/>
                <w:position w:val="-2"/>
                <w:sz w:val="18"/>
                <w:szCs w:val="18"/>
              </w:rPr>
              <w:t>klop 2</w:t>
            </w:r>
            <w:r w:rsidR="00E12E67" w:rsidRPr="00E12E67">
              <w:rPr>
                <w:rFonts w:ascii="Arial" w:hAnsi="Arial" w:cs="Arial"/>
                <w:b/>
                <w:i/>
                <w:color w:val="000000"/>
                <w:position w:val="-2"/>
                <w:sz w:val="18"/>
                <w:szCs w:val="18"/>
              </w:rPr>
              <w:t>:</w:t>
            </w:r>
            <w:r w:rsidR="00512B4F" w:rsidRPr="00E12E67">
              <w:rPr>
                <w:rFonts w:ascii="Arial" w:hAnsi="Arial" w:cs="Arial"/>
                <w:b/>
                <w:i/>
                <w:color w:val="000000"/>
                <w:position w:val="-2"/>
                <w:sz w:val="18"/>
                <w:szCs w:val="18"/>
              </w:rPr>
              <w:t xml:space="preserve"> </w:t>
            </w:r>
            <w:r w:rsidR="00F64193" w:rsidRPr="00E12E67">
              <w:rPr>
                <w:rFonts w:ascii="Arial" w:hAnsi="Arial" w:cs="Arial"/>
                <w:b/>
                <w:i/>
                <w:color w:val="000000"/>
                <w:position w:val="-2"/>
                <w:sz w:val="18"/>
                <w:szCs w:val="18"/>
              </w:rPr>
              <w:t>Pisarniška galanterija</w:t>
            </w:r>
            <w:r w:rsidR="00A8621C">
              <w:rPr>
                <w:rFonts w:ascii="Arial" w:hAnsi="Arial" w:cs="Arial"/>
                <w:color w:val="000000"/>
                <w:position w:val="-2"/>
                <w:sz w:val="18"/>
                <w:szCs w:val="18"/>
              </w:rPr>
              <w:t xml:space="preserve">, za vsak </w:t>
            </w:r>
            <w:r w:rsidR="00A8621C" w:rsidRPr="00A8621C">
              <w:rPr>
                <w:rFonts w:ascii="Arial" w:hAnsi="Arial" w:cs="Arial"/>
                <w:color w:val="000000"/>
                <w:position w:val="-2"/>
                <w:sz w:val="18"/>
                <w:szCs w:val="18"/>
              </w:rPr>
              <w:t>sklop v vi</w:t>
            </w:r>
            <w:r w:rsidR="00E12E67">
              <w:rPr>
                <w:rFonts w:ascii="Arial" w:hAnsi="Arial" w:cs="Arial"/>
                <w:color w:val="000000"/>
                <w:position w:val="-2"/>
                <w:sz w:val="18"/>
                <w:szCs w:val="18"/>
              </w:rPr>
              <w:t xml:space="preserve">šini najmanj 10.000,00 eur brez </w:t>
            </w:r>
            <w:r w:rsidR="00A8621C" w:rsidRPr="00A8621C">
              <w:rPr>
                <w:rFonts w:ascii="Arial" w:hAnsi="Arial" w:cs="Arial"/>
                <w:color w:val="000000"/>
                <w:position w:val="-2"/>
                <w:sz w:val="18"/>
                <w:szCs w:val="18"/>
              </w:rPr>
              <w:t>DDV</w:t>
            </w:r>
            <w:r w:rsidR="00F64193">
              <w:rPr>
                <w:rFonts w:ascii="Arial" w:hAnsi="Arial" w:cs="Arial"/>
                <w:color w:val="000000"/>
                <w:position w:val="-2"/>
                <w:sz w:val="18"/>
                <w:szCs w:val="18"/>
              </w:rPr>
              <w:t xml:space="preserve"> </w:t>
            </w:r>
            <w:r w:rsidR="00A8621C">
              <w:rPr>
                <w:rFonts w:ascii="Arial" w:hAnsi="Arial" w:cs="Arial"/>
                <w:color w:val="000000"/>
                <w:position w:val="-2"/>
                <w:sz w:val="18"/>
                <w:szCs w:val="18"/>
              </w:rPr>
              <w:t xml:space="preserve">vsaj dvema naročnikoma </w:t>
            </w:r>
            <w:r w:rsidR="00F64193">
              <w:rPr>
                <w:rFonts w:ascii="Arial" w:hAnsi="Arial" w:cs="Arial"/>
                <w:color w:val="000000"/>
                <w:position w:val="-2"/>
                <w:sz w:val="18"/>
                <w:szCs w:val="18"/>
              </w:rPr>
              <w:t xml:space="preserve">in </w:t>
            </w:r>
            <w:r w:rsidR="00A8621C">
              <w:rPr>
                <w:rFonts w:ascii="Arial" w:hAnsi="Arial" w:cs="Arial"/>
                <w:color w:val="000000"/>
                <w:position w:val="-2"/>
                <w:sz w:val="18"/>
                <w:szCs w:val="18"/>
              </w:rPr>
              <w:t xml:space="preserve">za </w:t>
            </w:r>
            <w:r w:rsidR="00E12E67" w:rsidRPr="00E12E67">
              <w:rPr>
                <w:rFonts w:ascii="Arial" w:hAnsi="Arial" w:cs="Arial"/>
                <w:b/>
                <w:i/>
                <w:color w:val="000000"/>
                <w:position w:val="-2"/>
                <w:sz w:val="18"/>
                <w:szCs w:val="18"/>
              </w:rPr>
              <w:t>Sklop 3: Obnovljeni</w:t>
            </w:r>
            <w:r w:rsidR="00F64193" w:rsidRPr="00E12E67">
              <w:rPr>
                <w:rFonts w:ascii="Arial" w:hAnsi="Arial" w:cs="Arial"/>
                <w:b/>
                <w:i/>
                <w:color w:val="000000"/>
                <w:position w:val="-2"/>
                <w:sz w:val="18"/>
                <w:szCs w:val="18"/>
              </w:rPr>
              <w:t xml:space="preserve"> čr</w:t>
            </w:r>
            <w:r w:rsidR="00567D09" w:rsidRPr="00E12E67">
              <w:rPr>
                <w:rFonts w:ascii="Arial" w:hAnsi="Arial" w:cs="Arial"/>
                <w:b/>
                <w:i/>
                <w:color w:val="000000"/>
                <w:position w:val="-2"/>
                <w:sz w:val="18"/>
                <w:szCs w:val="18"/>
              </w:rPr>
              <w:t xml:space="preserve">ni </w:t>
            </w:r>
            <w:proofErr w:type="spellStart"/>
            <w:r w:rsidR="00567D09" w:rsidRPr="00E12E67">
              <w:rPr>
                <w:rFonts w:ascii="Arial" w:hAnsi="Arial" w:cs="Arial"/>
                <w:b/>
                <w:i/>
                <w:color w:val="000000"/>
                <w:position w:val="-2"/>
                <w:sz w:val="18"/>
                <w:szCs w:val="18"/>
              </w:rPr>
              <w:t>tonerji</w:t>
            </w:r>
            <w:proofErr w:type="spellEnd"/>
            <w:r w:rsidR="00567D09" w:rsidRPr="00E12E67">
              <w:rPr>
                <w:rFonts w:ascii="Arial" w:hAnsi="Arial" w:cs="Arial"/>
                <w:b/>
                <w:i/>
                <w:color w:val="000000"/>
                <w:position w:val="-2"/>
                <w:sz w:val="18"/>
                <w:szCs w:val="18"/>
              </w:rPr>
              <w:t xml:space="preserve"> za laserske tiskalnike</w:t>
            </w:r>
            <w:r w:rsidR="00F64193" w:rsidRPr="00E12E67">
              <w:rPr>
                <w:rFonts w:ascii="Arial" w:hAnsi="Arial" w:cs="Arial"/>
                <w:b/>
                <w:i/>
                <w:color w:val="000000"/>
                <w:position w:val="-2"/>
                <w:sz w:val="18"/>
                <w:szCs w:val="18"/>
              </w:rPr>
              <w:t xml:space="preserve"> HP</w:t>
            </w:r>
            <w:r w:rsidR="00E12E67" w:rsidRPr="00E12E67">
              <w:rPr>
                <w:rFonts w:ascii="Arial" w:hAnsi="Arial" w:cs="Arial"/>
                <w:b/>
                <w:i/>
                <w:color w:val="000000"/>
                <w:position w:val="-2"/>
                <w:sz w:val="18"/>
                <w:szCs w:val="18"/>
              </w:rPr>
              <w:t xml:space="preserve"> in </w:t>
            </w:r>
            <w:proofErr w:type="spellStart"/>
            <w:r w:rsidR="00E12E67" w:rsidRPr="00E12E67">
              <w:rPr>
                <w:rFonts w:ascii="Arial" w:hAnsi="Arial" w:cs="Arial"/>
                <w:b/>
                <w:i/>
                <w:color w:val="000000"/>
                <w:position w:val="-2"/>
                <w:sz w:val="18"/>
                <w:szCs w:val="18"/>
              </w:rPr>
              <w:t>Ricoh</w:t>
            </w:r>
            <w:proofErr w:type="spellEnd"/>
            <w:r>
              <w:rPr>
                <w:rFonts w:ascii="Arial" w:hAnsi="Arial" w:cs="Arial"/>
                <w:color w:val="000000"/>
                <w:position w:val="-2"/>
                <w:sz w:val="18"/>
                <w:szCs w:val="18"/>
              </w:rPr>
              <w:t xml:space="preserve"> vsaj dvema naročnik</w:t>
            </w:r>
            <w:r w:rsidR="00A8621C">
              <w:rPr>
                <w:rFonts w:ascii="Arial" w:hAnsi="Arial" w:cs="Arial"/>
                <w:color w:val="000000"/>
                <w:position w:val="-2"/>
                <w:sz w:val="18"/>
                <w:szCs w:val="18"/>
              </w:rPr>
              <w:t>oma</w:t>
            </w:r>
            <w:r w:rsidRPr="00A8621C">
              <w:rPr>
                <w:rFonts w:ascii="Arial" w:hAnsi="Arial" w:cs="Arial"/>
                <w:color w:val="000000"/>
                <w:position w:val="-2"/>
                <w:sz w:val="18"/>
                <w:szCs w:val="18"/>
              </w:rPr>
              <w:t xml:space="preserve"> v višini najmanj 1.000,00 eur brez DDV</w:t>
            </w:r>
            <w:r>
              <w:rPr>
                <w:rFonts w:ascii="Arial" w:hAnsi="Arial" w:cs="Arial"/>
                <w:color w:val="000000"/>
                <w:position w:val="-2"/>
                <w:sz w:val="18"/>
                <w:szCs w:val="18"/>
              </w:rPr>
              <w:t xml:space="preserve"> </w:t>
            </w:r>
            <w:r w:rsidRPr="003C34B9">
              <w:rPr>
                <w:rFonts w:ascii="Arial" w:hAnsi="Arial" w:cs="Arial"/>
                <w:color w:val="000000"/>
                <w:position w:val="-2"/>
                <w:sz w:val="18"/>
                <w:szCs w:val="18"/>
              </w:rPr>
              <w:t>in je bil kot izvajalec v vseh primerih pozitivno ocenjen</w:t>
            </w:r>
            <w:r w:rsidR="00E12E67">
              <w:rPr>
                <w:rFonts w:ascii="Arial" w:hAnsi="Arial" w:cs="Arial"/>
                <w:color w:val="000000"/>
                <w:position w:val="-2"/>
                <w:sz w:val="18"/>
                <w:szCs w:val="18"/>
              </w:rPr>
              <w:t>)</w:t>
            </w:r>
            <w:r w:rsidRPr="003C34B9">
              <w:rPr>
                <w:rFonts w:ascii="Arial" w:hAnsi="Arial" w:cs="Arial"/>
                <w:color w:val="000000"/>
                <w:position w:val="-2"/>
                <w:sz w:val="18"/>
                <w:szCs w:val="18"/>
              </w:rPr>
              <w:t>.</w:t>
            </w:r>
            <w:r w:rsidR="00567D09">
              <w:t xml:space="preserve"> </w:t>
            </w:r>
            <w:r w:rsidR="00567D09">
              <w:rPr>
                <w:rFonts w:ascii="Arial" w:hAnsi="Arial" w:cs="Arial"/>
                <w:color w:val="000000"/>
                <w:position w:val="-2"/>
                <w:sz w:val="18"/>
                <w:szCs w:val="18"/>
              </w:rPr>
              <w:t>(V</w:t>
            </w:r>
            <w:r w:rsidRPr="003C34B9">
              <w:rPr>
                <w:rFonts w:ascii="Arial" w:hAnsi="Arial" w:cs="Arial"/>
                <w:color w:val="000000"/>
                <w:position w:val="-2"/>
                <w:sz w:val="18"/>
                <w:szCs w:val="18"/>
              </w:rPr>
              <w:t xml:space="preserve"> primeru skupne ponudbe lahko pogoj izpolnjujejo partnerji skupaj; 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B56CDF">
              <w:rPr>
                <w:rFonts w:ascii="Arial" w:hAnsi="Arial" w:cs="Arial"/>
                <w:color w:val="000000"/>
                <w:position w:val="-2"/>
                <w:sz w:val="18"/>
                <w:szCs w:val="18"/>
              </w:rPr>
              <w:t>.</w:t>
            </w:r>
          </w:p>
        </w:tc>
      </w:tr>
      <w:tr w:rsidR="003C34B9" w:rsidRPr="003C34B9" w:rsidTr="00044F7F">
        <w:tc>
          <w:tcPr>
            <w:tcW w:w="999"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3C34B9" w:rsidRPr="00567D09" w:rsidRDefault="003C34B9" w:rsidP="001A5B7E">
            <w:pPr>
              <w:spacing w:line="276" w:lineRule="auto"/>
              <w:jc w:val="center"/>
              <w:rPr>
                <w:b/>
              </w:rPr>
            </w:pPr>
            <w:r w:rsidRPr="00567D09">
              <w:rPr>
                <w:rFonts w:ascii="Arial" w:hAnsi="Arial" w:cs="Arial"/>
                <w:b/>
                <w:color w:val="000000"/>
                <w:position w:val="-2"/>
                <w:sz w:val="18"/>
                <w:szCs w:val="18"/>
              </w:rPr>
              <w:t>DOKAZILO</w:t>
            </w:r>
          </w:p>
        </w:tc>
        <w:tc>
          <w:tcPr>
            <w:tcW w:w="4001" w:type="pct"/>
            <w:tcBorders>
              <w:top w:val="single" w:sz="6" w:space="0" w:color="000000"/>
              <w:left w:val="single" w:sz="5" w:space="0" w:color="000000"/>
              <w:bottom w:val="single" w:sz="5" w:space="0" w:color="000000"/>
              <w:right w:val="single" w:sz="5" w:space="0" w:color="000000"/>
            </w:tcBorders>
            <w:tcMar>
              <w:top w:w="135" w:type="dxa"/>
              <w:bottom w:w="135" w:type="dxa"/>
            </w:tcMar>
            <w:vAlign w:val="center"/>
          </w:tcPr>
          <w:p w:rsidR="003C34B9" w:rsidRPr="003C34B9" w:rsidRDefault="003C34B9" w:rsidP="00567D09">
            <w:pPr>
              <w:spacing w:before="0" w:line="276" w:lineRule="auto"/>
              <w:jc w:val="both"/>
              <w:textAlignment w:val="center"/>
            </w:pPr>
            <w:r w:rsidRPr="00044F7F">
              <w:rPr>
                <w:rFonts w:ascii="Arial" w:hAnsi="Arial" w:cs="Arial"/>
                <w:color w:val="000000"/>
                <w:position w:val="-2"/>
                <w:sz w:val="18"/>
                <w:szCs w:val="18"/>
              </w:rPr>
              <w:t>Seznam najpomembnejših opravljenih istovrstnih dobav v času od 1.</w:t>
            </w:r>
            <w:r w:rsidR="00044F7F">
              <w:rPr>
                <w:rFonts w:ascii="Arial" w:hAnsi="Arial" w:cs="Arial"/>
                <w:color w:val="000000"/>
                <w:position w:val="-2"/>
                <w:sz w:val="18"/>
                <w:szCs w:val="18"/>
              </w:rPr>
              <w:t xml:space="preserve"> </w:t>
            </w:r>
            <w:r w:rsidR="00F64193" w:rsidRPr="00044F7F">
              <w:rPr>
                <w:rFonts w:ascii="Arial" w:hAnsi="Arial" w:cs="Arial"/>
                <w:color w:val="000000"/>
                <w:position w:val="-2"/>
                <w:sz w:val="18"/>
                <w:szCs w:val="18"/>
              </w:rPr>
              <w:t>1</w:t>
            </w:r>
            <w:r w:rsidRPr="00044F7F">
              <w:rPr>
                <w:rFonts w:ascii="Arial" w:hAnsi="Arial" w:cs="Arial"/>
                <w:color w:val="000000"/>
                <w:position w:val="-2"/>
                <w:sz w:val="18"/>
                <w:szCs w:val="18"/>
              </w:rPr>
              <w:t>.</w:t>
            </w:r>
            <w:r w:rsidR="00044F7F">
              <w:rPr>
                <w:rFonts w:ascii="Arial" w:hAnsi="Arial" w:cs="Arial"/>
                <w:color w:val="000000"/>
                <w:position w:val="-2"/>
                <w:sz w:val="18"/>
                <w:szCs w:val="18"/>
              </w:rPr>
              <w:t xml:space="preserve"> </w:t>
            </w:r>
            <w:r w:rsidRPr="00044F7F">
              <w:rPr>
                <w:rFonts w:ascii="Arial" w:hAnsi="Arial" w:cs="Arial"/>
                <w:color w:val="000000"/>
                <w:position w:val="-2"/>
                <w:sz w:val="18"/>
                <w:szCs w:val="18"/>
              </w:rPr>
              <w:t>20</w:t>
            </w:r>
            <w:r w:rsidR="00044F7F" w:rsidRPr="00044F7F">
              <w:rPr>
                <w:rFonts w:ascii="Arial" w:hAnsi="Arial" w:cs="Arial"/>
                <w:color w:val="000000"/>
                <w:position w:val="-2"/>
                <w:sz w:val="18"/>
                <w:szCs w:val="18"/>
              </w:rPr>
              <w:t>18</w:t>
            </w:r>
            <w:r w:rsidRPr="00044F7F">
              <w:rPr>
                <w:rFonts w:ascii="Arial" w:hAnsi="Arial" w:cs="Arial"/>
                <w:color w:val="000000"/>
                <w:position w:val="-2"/>
                <w:sz w:val="18"/>
                <w:szCs w:val="18"/>
              </w:rPr>
              <w:t xml:space="preserve"> do roka za oddajo ponudb, ki je predmet javnega naročila (obrazec št.</w:t>
            </w:r>
            <w:r w:rsidR="00BF66A3" w:rsidRPr="00044F7F">
              <w:rPr>
                <w:rFonts w:ascii="Arial" w:hAnsi="Arial" w:cs="Arial"/>
                <w:color w:val="000000"/>
                <w:position w:val="-2"/>
                <w:sz w:val="18"/>
                <w:szCs w:val="18"/>
              </w:rPr>
              <w:t xml:space="preserve"> </w:t>
            </w:r>
            <w:r w:rsidRPr="00044F7F">
              <w:rPr>
                <w:rFonts w:ascii="Arial" w:hAnsi="Arial" w:cs="Arial"/>
                <w:color w:val="000000"/>
                <w:position w:val="-2"/>
                <w:sz w:val="18"/>
                <w:szCs w:val="18"/>
              </w:rPr>
              <w:t>5), vključno</w:t>
            </w:r>
            <w:r w:rsidRPr="003C34B9">
              <w:rPr>
                <w:rFonts w:ascii="Arial" w:hAnsi="Arial" w:cs="Arial"/>
                <w:color w:val="000000"/>
                <w:position w:val="-2"/>
                <w:sz w:val="18"/>
                <w:szCs w:val="18"/>
              </w:rPr>
              <w:t xml:space="preserve"> z dokazili v obliki potrdila </w:t>
            </w:r>
            <w:r w:rsidRPr="00A8621C">
              <w:rPr>
                <w:rFonts w:ascii="Arial" w:hAnsi="Arial" w:cs="Arial"/>
                <w:color w:val="000000"/>
                <w:position w:val="-2"/>
                <w:sz w:val="18"/>
                <w:szCs w:val="18"/>
              </w:rPr>
              <w:t>naročnika (obrazec št. 6)</w:t>
            </w:r>
            <w:r w:rsidRPr="003C34B9">
              <w:rPr>
                <w:rFonts w:ascii="Arial" w:hAnsi="Arial" w:cs="Arial"/>
                <w:color w:val="000000"/>
                <w:position w:val="-2"/>
                <w:sz w:val="18"/>
                <w:szCs w:val="18"/>
              </w:rPr>
              <w:t xml:space="preserve"> za vsak posel posebej, izdanih s strani naročnikov, ki potrjujejo ponudnikovo kvalitetno in pravočasno izpolnitev pogodbenih obveznosti bodisi kot glavnega izvajalca ali </w:t>
            </w:r>
            <w:proofErr w:type="spellStart"/>
            <w:r w:rsidRPr="003C34B9">
              <w:rPr>
                <w:rFonts w:ascii="Arial" w:hAnsi="Arial" w:cs="Arial"/>
                <w:color w:val="000000"/>
                <w:position w:val="-2"/>
                <w:sz w:val="18"/>
                <w:szCs w:val="18"/>
              </w:rPr>
              <w:t>poslovodečega</w:t>
            </w:r>
            <w:proofErr w:type="spellEnd"/>
            <w:r w:rsidRPr="003C34B9">
              <w:rPr>
                <w:rFonts w:ascii="Arial" w:hAnsi="Arial" w:cs="Arial"/>
                <w:color w:val="000000"/>
                <w:position w:val="-2"/>
                <w:sz w:val="18"/>
                <w:szCs w:val="18"/>
              </w:rPr>
              <w:t xml:space="preserve"> izvajalca v skupnem nastopu.</w:t>
            </w:r>
          </w:p>
        </w:tc>
      </w:tr>
    </w:tbl>
    <w:p w:rsidR="003C34B9" w:rsidRDefault="003C34B9" w:rsidP="001A5B7E"/>
    <w:p w:rsidR="003C34B9" w:rsidRDefault="003C34B9" w:rsidP="001A5B7E"/>
    <w:p w:rsidR="00C42B19" w:rsidRPr="00C127CF" w:rsidRDefault="00C42B19" w:rsidP="0037193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both"/>
        <w:rPr>
          <w:rFonts w:ascii="Arial" w:hAnsi="Arial" w:cs="Arial"/>
          <w:b/>
          <w:sz w:val="28"/>
          <w:szCs w:val="28"/>
        </w:rPr>
      </w:pPr>
      <w:r>
        <w:rPr>
          <w:rFonts w:ascii="Arial" w:hAnsi="Arial" w:cs="Arial"/>
          <w:b/>
          <w:sz w:val="28"/>
          <w:szCs w:val="28"/>
        </w:rPr>
        <w:t>FINANČNA ZAVAROVANJA</w:t>
      </w:r>
    </w:p>
    <w:p w:rsidR="00371932" w:rsidRDefault="00371932" w:rsidP="00371932">
      <w:pPr>
        <w:pStyle w:val="Naslov2"/>
      </w:pPr>
      <w:r>
        <w:t>ZAVAROVANJE ZA DOBRO IZVEDBO</w:t>
      </w:r>
    </w:p>
    <w:p w:rsidR="00371932" w:rsidRDefault="00371932" w:rsidP="00371932">
      <w:pPr>
        <w:spacing w:before="0" w:after="0"/>
        <w:jc w:val="both"/>
        <w:rPr>
          <w:rFonts w:ascii="Arial" w:hAnsi="Arial" w:cs="Arial"/>
          <w:color w:val="000000"/>
          <w:sz w:val="18"/>
          <w:szCs w:val="18"/>
        </w:rPr>
      </w:pPr>
    </w:p>
    <w:p w:rsidR="007B1F29" w:rsidRDefault="00C23236" w:rsidP="00D44D51">
      <w:pPr>
        <w:spacing w:before="0" w:after="0"/>
        <w:jc w:val="both"/>
      </w:pPr>
      <w:r>
        <w:rPr>
          <w:rFonts w:ascii="Arial" w:hAnsi="Arial" w:cs="Arial"/>
          <w:color w:val="000000"/>
          <w:sz w:val="18"/>
          <w:szCs w:val="18"/>
        </w:rPr>
        <w:t>Instrument zavarovanja: menica</w:t>
      </w:r>
      <w:r w:rsidR="00C81E2F">
        <w:rPr>
          <w:rFonts w:ascii="Arial" w:hAnsi="Arial" w:cs="Arial"/>
          <w:color w:val="000000"/>
          <w:sz w:val="18"/>
          <w:szCs w:val="18"/>
        </w:rPr>
        <w:t>.</w:t>
      </w:r>
    </w:p>
    <w:p w:rsidR="007B1F29" w:rsidRDefault="00C23236" w:rsidP="00D44D51">
      <w:pPr>
        <w:spacing w:before="0" w:after="0"/>
        <w:jc w:val="both"/>
      </w:pPr>
      <w:r>
        <w:rPr>
          <w:rFonts w:ascii="Arial" w:hAnsi="Arial" w:cs="Arial"/>
          <w:color w:val="000000"/>
          <w:sz w:val="18"/>
          <w:szCs w:val="18"/>
        </w:rPr>
        <w:t>Višina zavarovanja: najmanj 10,00 % pogodbene vrednosti z DDV</w:t>
      </w:r>
      <w:r w:rsidR="00371932">
        <w:rPr>
          <w:rFonts w:ascii="Arial" w:hAnsi="Arial" w:cs="Arial"/>
          <w:color w:val="000000"/>
          <w:sz w:val="18"/>
          <w:szCs w:val="18"/>
        </w:rPr>
        <w:t>.</w:t>
      </w:r>
    </w:p>
    <w:p w:rsidR="007B1F29" w:rsidRDefault="00C23236" w:rsidP="00D44D51">
      <w:pPr>
        <w:spacing w:before="0" w:after="0"/>
        <w:jc w:val="both"/>
      </w:pPr>
      <w:r>
        <w:rPr>
          <w:rFonts w:ascii="Arial" w:hAnsi="Arial" w:cs="Arial"/>
          <w:color w:val="000000"/>
          <w:sz w:val="18"/>
          <w:szCs w:val="18"/>
        </w:rPr>
        <w:t>Čas veljavnosti: najma</w:t>
      </w:r>
      <w:r w:rsidR="00BF66A3">
        <w:rPr>
          <w:rFonts w:ascii="Arial" w:hAnsi="Arial" w:cs="Arial"/>
          <w:color w:val="000000"/>
          <w:sz w:val="18"/>
          <w:szCs w:val="18"/>
        </w:rPr>
        <w:t xml:space="preserve">nj 60 dni od roka za dobavo </w:t>
      </w:r>
      <w:r w:rsidR="00BF66A3" w:rsidRPr="00A8621C">
        <w:rPr>
          <w:rFonts w:ascii="Arial" w:hAnsi="Arial" w:cs="Arial"/>
          <w:color w:val="000000"/>
          <w:sz w:val="18"/>
          <w:szCs w:val="18"/>
        </w:rPr>
        <w:t xml:space="preserve">(po </w:t>
      </w:r>
      <w:r w:rsidR="00A8621C" w:rsidRPr="00A8621C">
        <w:rPr>
          <w:rFonts w:ascii="Arial" w:hAnsi="Arial" w:cs="Arial"/>
          <w:color w:val="000000"/>
          <w:sz w:val="18"/>
          <w:szCs w:val="18"/>
        </w:rPr>
        <w:t>24</w:t>
      </w:r>
      <w:r w:rsidR="00BF66A3" w:rsidRPr="00A8621C">
        <w:rPr>
          <w:rFonts w:ascii="Arial" w:hAnsi="Arial" w:cs="Arial"/>
          <w:color w:val="000000"/>
          <w:sz w:val="18"/>
          <w:szCs w:val="18"/>
        </w:rPr>
        <w:t xml:space="preserve"> mesecih veljavnosti okvirnega sporazuma)</w:t>
      </w:r>
      <w:r w:rsidR="00371932" w:rsidRPr="00A8621C">
        <w:rPr>
          <w:rFonts w:ascii="Arial" w:hAnsi="Arial" w:cs="Arial"/>
          <w:color w:val="000000"/>
          <w:sz w:val="18"/>
          <w:szCs w:val="18"/>
        </w:rPr>
        <w:t>.</w:t>
      </w:r>
    </w:p>
    <w:p w:rsidR="007B1F29" w:rsidRDefault="00C23236" w:rsidP="00D44D51">
      <w:pPr>
        <w:spacing w:before="0" w:after="0"/>
        <w:jc w:val="both"/>
        <w:rPr>
          <w:rFonts w:ascii="Arial" w:hAnsi="Arial" w:cs="Arial"/>
          <w:color w:val="000000"/>
          <w:sz w:val="18"/>
          <w:szCs w:val="18"/>
        </w:rPr>
      </w:pPr>
      <w:r>
        <w:rPr>
          <w:rFonts w:ascii="Arial" w:hAnsi="Arial" w:cs="Arial"/>
          <w:color w:val="000000"/>
          <w:sz w:val="18"/>
          <w:szCs w:val="18"/>
        </w:rPr>
        <w:t>Zahtevanje dokazila: ni zahtevano dokazilo, ponudnik s podpisom obrazca krovna izjava potrjuje, da bo naročniku izročil ustrezno zavarovanje</w:t>
      </w:r>
      <w:r w:rsidR="003C34B9">
        <w:rPr>
          <w:rFonts w:ascii="Arial" w:hAnsi="Arial" w:cs="Arial"/>
          <w:color w:val="000000"/>
          <w:sz w:val="18"/>
          <w:szCs w:val="18"/>
        </w:rPr>
        <w:t>.</w:t>
      </w: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rPr>
          <w:rFonts w:ascii="Arial" w:hAnsi="Arial" w:cs="Arial"/>
          <w:color w:val="000000"/>
          <w:sz w:val="18"/>
          <w:szCs w:val="18"/>
        </w:rPr>
      </w:pPr>
    </w:p>
    <w:p w:rsidR="003C34B9" w:rsidRDefault="003C34B9">
      <w:pPr>
        <w:spacing w:before="225" w:after="225" w:line="240" w:lineRule="auto"/>
        <w:jc w:val="both"/>
      </w:pPr>
    </w:p>
    <w:p w:rsidR="00101E72" w:rsidRDefault="00101E72" w:rsidP="00C42B19"/>
    <w:p w:rsidR="00663090" w:rsidRDefault="00663090" w:rsidP="00C42B19">
      <w:bookmarkStart w:id="0" w:name="_GoBack"/>
      <w:bookmarkEnd w:id="0"/>
    </w:p>
    <w:p w:rsidR="00663090" w:rsidRPr="00C42B19" w:rsidRDefault="00663090" w:rsidP="00C42B19"/>
    <w:p w:rsidR="00C42B19" w:rsidRPr="00C127CF" w:rsidRDefault="00C42B19" w:rsidP="00663090">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both"/>
        <w:rPr>
          <w:rFonts w:ascii="Arial" w:hAnsi="Arial" w:cs="Arial"/>
          <w:b/>
          <w:sz w:val="28"/>
          <w:szCs w:val="28"/>
        </w:rPr>
      </w:pPr>
      <w:r>
        <w:rPr>
          <w:rFonts w:ascii="Arial" w:hAnsi="Arial" w:cs="Arial"/>
          <w:b/>
          <w:sz w:val="28"/>
          <w:szCs w:val="28"/>
        </w:rPr>
        <w:t>TEHNIČNE SPECIFIKACIJE – SEZNAM RAZPISNEGA BLAGA</w:t>
      </w:r>
    </w:p>
    <w:p w:rsidR="007B1F29" w:rsidRDefault="00663090" w:rsidP="00663090">
      <w:pPr>
        <w:pStyle w:val="Naslov2"/>
      </w:pPr>
      <w:r>
        <w:t>SKLOP 1: P</w:t>
      </w:r>
      <w:r w:rsidR="00F64193">
        <w:t>apirna g</w:t>
      </w:r>
      <w:r>
        <w:t>AL</w:t>
      </w:r>
      <w:r w:rsidR="00F64193">
        <w:t>anterija in organizacija</w:t>
      </w:r>
    </w:p>
    <w:p w:rsidR="00663090" w:rsidRDefault="00663090" w:rsidP="001D0196">
      <w:pPr>
        <w:spacing w:after="0"/>
        <w:rPr>
          <w:rFonts w:ascii="Arial" w:hAnsi="Arial" w:cs="Arial"/>
          <w:sz w:val="18"/>
          <w:szCs w:val="18"/>
        </w:rPr>
      </w:pPr>
      <w:r>
        <w:rPr>
          <w:rFonts w:ascii="Arial" w:hAnsi="Arial" w:cs="Arial"/>
          <w:sz w:val="18"/>
          <w:szCs w:val="18"/>
        </w:rPr>
        <w:t xml:space="preserve">Razvidno iz </w:t>
      </w:r>
      <w:r w:rsidRPr="001D0196">
        <w:rPr>
          <w:rFonts w:ascii="Arial" w:hAnsi="Arial" w:cs="Arial"/>
          <w:b/>
          <w:sz w:val="18"/>
          <w:szCs w:val="18"/>
        </w:rPr>
        <w:t>Pr</w:t>
      </w:r>
      <w:r w:rsidR="00044F7F">
        <w:rPr>
          <w:rFonts w:ascii="Arial" w:hAnsi="Arial" w:cs="Arial"/>
          <w:b/>
          <w:sz w:val="18"/>
          <w:szCs w:val="18"/>
        </w:rPr>
        <w:t>edračuna.</w:t>
      </w:r>
    </w:p>
    <w:p w:rsidR="00A8621C" w:rsidRPr="00663090" w:rsidRDefault="00A8621C" w:rsidP="00663090">
      <w:r>
        <w:rPr>
          <w:rFonts w:ascii="Arial" w:hAnsi="Arial" w:cs="Arial"/>
          <w:color w:val="000000"/>
          <w:sz w:val="18"/>
          <w:szCs w:val="18"/>
        </w:rPr>
        <w:t xml:space="preserve">Ker naročnik naroča tudi papir, bo pri tem upošteval prilogo 4-Temeljne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zahteve za papir na osnovi primarnih vlaken, ki izvirajo iz zakonitih virov, Uredbe o zelenem javnem naročanju (Uradni list RS, št. 102/11, 18/12, 24/12, 64/12, 2/13, 89/14 in 91/15).</w:t>
      </w:r>
    </w:p>
    <w:p w:rsidR="007B1F29" w:rsidRDefault="00D44D51" w:rsidP="00663090">
      <w:pPr>
        <w:pStyle w:val="Naslov2"/>
      </w:pPr>
      <w:r>
        <w:t>SKLOP 2:</w:t>
      </w:r>
      <w:r w:rsidR="00663090">
        <w:t xml:space="preserve"> </w:t>
      </w:r>
      <w:r w:rsidR="0001712B">
        <w:t>pisarniška galanterija</w:t>
      </w:r>
    </w:p>
    <w:p w:rsidR="00663090" w:rsidRDefault="00663090" w:rsidP="00663090">
      <w:pPr>
        <w:spacing w:before="225" w:after="225"/>
        <w:jc w:val="both"/>
        <w:rPr>
          <w:rFonts w:ascii="Arial" w:hAnsi="Arial" w:cs="Arial"/>
          <w:color w:val="000000"/>
          <w:sz w:val="18"/>
          <w:szCs w:val="18"/>
        </w:rPr>
      </w:pPr>
      <w:r>
        <w:rPr>
          <w:rFonts w:ascii="Arial" w:hAnsi="Arial" w:cs="Arial"/>
          <w:color w:val="000000"/>
          <w:sz w:val="18"/>
          <w:szCs w:val="18"/>
        </w:rPr>
        <w:t xml:space="preserve">Razvidno </w:t>
      </w:r>
      <w:r w:rsidRPr="00A8621C">
        <w:rPr>
          <w:rFonts w:ascii="Arial" w:hAnsi="Arial" w:cs="Arial"/>
          <w:color w:val="000000"/>
          <w:sz w:val="18"/>
          <w:szCs w:val="18"/>
        </w:rPr>
        <w:t xml:space="preserve">iz </w:t>
      </w:r>
      <w:r w:rsidR="00044F7F" w:rsidRPr="001D0196">
        <w:rPr>
          <w:rFonts w:ascii="Arial" w:hAnsi="Arial" w:cs="Arial"/>
          <w:b/>
          <w:sz w:val="18"/>
          <w:szCs w:val="18"/>
        </w:rPr>
        <w:t>Pr</w:t>
      </w:r>
      <w:r w:rsidR="00044F7F">
        <w:rPr>
          <w:rFonts w:ascii="Arial" w:hAnsi="Arial" w:cs="Arial"/>
          <w:b/>
          <w:sz w:val="18"/>
          <w:szCs w:val="18"/>
        </w:rPr>
        <w:t>edračuna</w:t>
      </w:r>
      <w:r w:rsidR="00044F7F">
        <w:rPr>
          <w:rFonts w:ascii="Arial" w:hAnsi="Arial" w:cs="Arial"/>
          <w:b/>
          <w:color w:val="000000"/>
          <w:sz w:val="18"/>
          <w:szCs w:val="18"/>
        </w:rPr>
        <w:t>.</w:t>
      </w:r>
    </w:p>
    <w:p w:rsidR="00F64193" w:rsidRDefault="00F64193" w:rsidP="00F64193">
      <w:pPr>
        <w:pStyle w:val="Naslov2"/>
      </w:pPr>
      <w:r>
        <w:t xml:space="preserve">SKLOP </w:t>
      </w:r>
      <w:r w:rsidR="0001712B">
        <w:t>3</w:t>
      </w:r>
      <w:r w:rsidR="00D44D51">
        <w:t xml:space="preserve">: </w:t>
      </w:r>
      <w:r w:rsidR="00FD1D74" w:rsidRPr="00FD1D74">
        <w:t>OBNOVLJENI ČRNI TONERJI ZA LASERSKE TISKALNIKE HP IN RICOH</w:t>
      </w:r>
    </w:p>
    <w:p w:rsidR="0001712B" w:rsidRDefault="0001712B" w:rsidP="0001712B">
      <w:pPr>
        <w:spacing w:before="225" w:after="225"/>
        <w:jc w:val="both"/>
        <w:rPr>
          <w:rFonts w:ascii="Arial" w:hAnsi="Arial" w:cs="Arial"/>
          <w:color w:val="000000"/>
          <w:sz w:val="18"/>
          <w:szCs w:val="18"/>
        </w:rPr>
      </w:pPr>
      <w:r w:rsidRPr="00A8621C">
        <w:rPr>
          <w:rFonts w:ascii="Arial" w:hAnsi="Arial" w:cs="Arial"/>
          <w:color w:val="000000"/>
          <w:sz w:val="18"/>
          <w:szCs w:val="18"/>
        </w:rPr>
        <w:t xml:space="preserve">Razvidno iz </w:t>
      </w:r>
      <w:r w:rsidR="00044F7F" w:rsidRPr="001D0196">
        <w:rPr>
          <w:rFonts w:ascii="Arial" w:hAnsi="Arial" w:cs="Arial"/>
          <w:b/>
          <w:sz w:val="18"/>
          <w:szCs w:val="18"/>
        </w:rPr>
        <w:t>Pr</w:t>
      </w:r>
      <w:r w:rsidR="00044F7F">
        <w:rPr>
          <w:rFonts w:ascii="Arial" w:hAnsi="Arial" w:cs="Arial"/>
          <w:b/>
          <w:sz w:val="18"/>
          <w:szCs w:val="18"/>
        </w:rPr>
        <w:t>edračuna</w:t>
      </w:r>
      <w:r w:rsidR="00044F7F">
        <w:rPr>
          <w:rFonts w:ascii="Arial" w:hAnsi="Arial" w:cs="Arial"/>
          <w:b/>
          <w:color w:val="000000"/>
          <w:sz w:val="18"/>
          <w:szCs w:val="18"/>
        </w:rPr>
        <w:t>.</w:t>
      </w:r>
    </w:p>
    <w:p w:rsidR="0001712B" w:rsidRDefault="0001712B" w:rsidP="0001712B"/>
    <w:p w:rsidR="0001712B" w:rsidRDefault="0001712B" w:rsidP="0001712B"/>
    <w:p w:rsidR="00F64193" w:rsidRDefault="00F64193"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Default="00242636" w:rsidP="0001712B"/>
    <w:p w:rsidR="00242636" w:rsidRPr="0001712B" w:rsidRDefault="00242636" w:rsidP="0001712B">
      <w:pPr>
        <w:sectPr w:rsidR="00242636" w:rsidRPr="0001712B" w:rsidSect="00D931BF">
          <w:pgSz w:w="11906" w:h="16838"/>
          <w:pgMar w:top="1418" w:right="1418" w:bottom="1418" w:left="1418" w:header="567" w:footer="680" w:gutter="0"/>
          <w:cols w:space="708"/>
          <w:docGrid w:linePitch="360"/>
        </w:sectPr>
      </w:pPr>
    </w:p>
    <w:p w:rsidR="00E6035B" w:rsidRPr="00D44D51" w:rsidRDefault="00C42B19" w:rsidP="00D44D51">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spacing w:before="240"/>
        <w:jc w:val="both"/>
        <w:rPr>
          <w:rFonts w:ascii="Arial" w:hAnsi="Arial" w:cs="Arial"/>
          <w:b/>
          <w:sz w:val="28"/>
          <w:szCs w:val="28"/>
        </w:rPr>
      </w:pPr>
      <w:r>
        <w:rPr>
          <w:rFonts w:ascii="Arial" w:hAnsi="Arial" w:cs="Arial"/>
          <w:b/>
          <w:sz w:val="28"/>
          <w:szCs w:val="28"/>
        </w:rPr>
        <w:lastRenderedPageBreak/>
        <w:t>VSEBINA PONUDBENE DOKUMENTACIJE</w:t>
      </w:r>
    </w:p>
    <w:p w:rsidR="007B1F29" w:rsidRDefault="00C23236" w:rsidP="00E6035B">
      <w:pPr>
        <w:spacing w:before="0" w:after="0"/>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E6035B" w:rsidRDefault="00E6035B" w:rsidP="00E6035B">
      <w:pPr>
        <w:spacing w:before="0" w:after="0"/>
        <w:jc w:val="both"/>
        <w:rPr>
          <w:rFonts w:ascii="Arial" w:hAnsi="Arial" w:cs="Arial"/>
          <w:color w:val="000000"/>
          <w:sz w:val="18"/>
          <w:szCs w:val="18"/>
        </w:rPr>
      </w:pPr>
    </w:p>
    <w:p w:rsidR="007B1F29" w:rsidRDefault="00C23236" w:rsidP="00E6035B">
      <w:pPr>
        <w:spacing w:before="0" w:after="0"/>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E6035B" w:rsidRDefault="00E6035B" w:rsidP="00E6035B">
      <w:pPr>
        <w:spacing w:before="0" w:after="0"/>
        <w:jc w:val="both"/>
        <w:rPr>
          <w:rFonts w:ascii="Arial" w:hAnsi="Arial" w:cs="Arial"/>
          <w:color w:val="000000"/>
          <w:sz w:val="18"/>
          <w:szCs w:val="18"/>
        </w:rPr>
      </w:pPr>
    </w:p>
    <w:p w:rsidR="001B177B" w:rsidRPr="001B177B" w:rsidRDefault="00C23236" w:rsidP="00E6035B">
      <w:pPr>
        <w:spacing w:before="0" w:after="0"/>
        <w:jc w:val="both"/>
        <w:rPr>
          <w:rFonts w:ascii="Arial" w:hAnsi="Arial" w:cs="Arial"/>
          <w:color w:val="000000"/>
          <w:sz w:val="18"/>
          <w:szCs w:val="18"/>
        </w:rPr>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4846" w:type="pct"/>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1007"/>
        <w:gridCol w:w="4936"/>
        <w:gridCol w:w="2830"/>
      </w:tblGrid>
      <w:tr w:rsidR="007B1F29" w:rsidTr="00354D32">
        <w:tc>
          <w:tcPr>
            <w:tcW w:w="57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B1F29" w:rsidRDefault="00C23236" w:rsidP="00E86C06">
            <w:pPr>
              <w:spacing w:before="0" w:line="276" w:lineRule="auto"/>
              <w:jc w:val="center"/>
            </w:pPr>
            <w:r>
              <w:rPr>
                <w:rFonts w:ascii="Arial" w:hAnsi="Arial" w:cs="Arial"/>
                <w:b/>
                <w:bCs/>
                <w:color w:val="000000"/>
                <w:position w:val="-3"/>
                <w:shd w:val="clear" w:color="auto" w:fill="AAAAAA"/>
              </w:rPr>
              <w:t>Obrazec</w:t>
            </w:r>
            <w:r w:rsidR="00E86C06">
              <w:rPr>
                <w:rFonts w:ascii="Arial" w:hAnsi="Arial" w:cs="Arial"/>
                <w:b/>
                <w:bCs/>
                <w:color w:val="000000"/>
                <w:position w:val="-3"/>
                <w:shd w:val="clear" w:color="auto" w:fill="AAAAAA"/>
              </w:rPr>
              <w:t xml:space="preserve"> št.</w:t>
            </w:r>
          </w:p>
        </w:tc>
        <w:tc>
          <w:tcPr>
            <w:tcW w:w="281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B1F29" w:rsidRDefault="00C23236" w:rsidP="001C6098">
            <w:pPr>
              <w:spacing w:before="0" w:line="276" w:lineRule="auto"/>
            </w:pPr>
            <w:r>
              <w:rPr>
                <w:rFonts w:ascii="Arial" w:hAnsi="Arial" w:cs="Arial"/>
                <w:b/>
                <w:bCs/>
                <w:color w:val="000000"/>
                <w:position w:val="-3"/>
                <w:shd w:val="clear" w:color="auto" w:fill="AAAAAA"/>
              </w:rPr>
              <w:t>Naziv</w:t>
            </w:r>
          </w:p>
        </w:tc>
        <w:tc>
          <w:tcPr>
            <w:tcW w:w="161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B1F29" w:rsidRDefault="00C23236" w:rsidP="001C6098">
            <w:pPr>
              <w:spacing w:before="0" w:line="276" w:lineRule="auto"/>
            </w:pPr>
            <w:r>
              <w:rPr>
                <w:rFonts w:ascii="Arial" w:hAnsi="Arial" w:cs="Arial"/>
                <w:b/>
                <w:bCs/>
                <w:color w:val="000000"/>
                <w:position w:val="-3"/>
                <w:shd w:val="clear" w:color="auto" w:fill="AAAAAA"/>
              </w:rPr>
              <w:t>Opombe</w:t>
            </w:r>
          </w:p>
        </w:tc>
      </w:tr>
      <w:tr w:rsidR="007B1F29" w:rsidRPr="008429F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Pr="008429F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Pr="008429F9" w:rsidRDefault="00C23236" w:rsidP="00870886">
            <w:pPr>
              <w:spacing w:before="0" w:line="276" w:lineRule="auto"/>
            </w:pPr>
            <w:r w:rsidRPr="00C91F87">
              <w:rPr>
                <w:rFonts w:ascii="Arial" w:hAnsi="Arial" w:cs="Arial"/>
                <w:b/>
                <w:color w:val="000000"/>
                <w:position w:val="-2"/>
                <w:sz w:val="18"/>
                <w:szCs w:val="18"/>
              </w:rPr>
              <w:t>Ponudba</w:t>
            </w:r>
            <w:r w:rsidRPr="008429F9">
              <w:rPr>
                <w:rFonts w:ascii="Arial" w:hAnsi="Arial" w:cs="Arial"/>
                <w:color w:val="000000"/>
                <w:position w:val="-2"/>
                <w:sz w:val="18"/>
                <w:szCs w:val="18"/>
              </w:rPr>
              <w:br/>
              <w:t>Velja za sklop 1 (</w:t>
            </w:r>
            <w:r w:rsidR="00870886">
              <w:rPr>
                <w:rFonts w:ascii="Arial" w:hAnsi="Arial" w:cs="Arial"/>
                <w:color w:val="000000"/>
                <w:position w:val="-2"/>
                <w:sz w:val="18"/>
                <w:szCs w:val="18"/>
              </w:rPr>
              <w:t>PAPIRNA GALANTERIJA IN ORGANIZACIJA</w:t>
            </w:r>
            <w:r w:rsidRPr="008429F9">
              <w:rPr>
                <w:rFonts w:ascii="Arial" w:hAnsi="Arial" w:cs="Arial"/>
                <w:color w:val="000000"/>
                <w:position w:val="-2"/>
                <w:sz w:val="18"/>
                <w:szCs w:val="18"/>
              </w:rPr>
              <w:t xml:space="preserve">), sklop </w:t>
            </w:r>
            <w:r w:rsidR="003C34B9" w:rsidRPr="008429F9">
              <w:rPr>
                <w:rFonts w:ascii="Arial" w:hAnsi="Arial" w:cs="Arial"/>
                <w:color w:val="000000"/>
                <w:position w:val="-2"/>
                <w:sz w:val="18"/>
                <w:szCs w:val="18"/>
              </w:rPr>
              <w:t>2 (</w:t>
            </w:r>
            <w:r w:rsidR="00870886">
              <w:rPr>
                <w:rFonts w:ascii="Arial" w:hAnsi="Arial" w:cs="Arial"/>
                <w:color w:val="000000"/>
                <w:position w:val="-2"/>
                <w:sz w:val="18"/>
                <w:szCs w:val="18"/>
              </w:rPr>
              <w:t>PISARNIŠKA GALANTERIJA</w:t>
            </w:r>
            <w:r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Pr="008429F9" w:rsidRDefault="00C23236" w:rsidP="001C6098">
            <w:pPr>
              <w:spacing w:before="0" w:after="135" w:line="276" w:lineRule="auto"/>
              <w:textAlignment w:val="center"/>
            </w:pPr>
            <w:r w:rsidRPr="008429F9">
              <w:rPr>
                <w:rFonts w:ascii="Arial" w:hAnsi="Arial" w:cs="Arial"/>
                <w:color w:val="000000"/>
                <w:position w:val="-2"/>
                <w:sz w:val="18"/>
                <w:szCs w:val="18"/>
              </w:rPr>
              <w:t>Izpolnjen, podpisan in žigosan.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Pr="00044F7F" w:rsidRDefault="00044F7F" w:rsidP="001C6098">
            <w:pPr>
              <w:spacing w:before="0" w:line="276" w:lineRule="auto"/>
            </w:pPr>
            <w:r>
              <w:rPr>
                <w:rFonts w:ascii="Arial" w:hAnsi="Arial" w:cs="Arial"/>
                <w:b/>
                <w:color w:val="000000"/>
                <w:position w:val="-2"/>
                <w:sz w:val="18"/>
                <w:szCs w:val="18"/>
              </w:rPr>
              <w:t xml:space="preserve">Izjava ponudnika o izpolnjevanju pogojev + </w:t>
            </w:r>
            <w:r w:rsidRPr="00044F7F">
              <w:rPr>
                <w:rFonts w:ascii="Arial" w:hAnsi="Arial" w:cs="Arial"/>
                <w:b/>
                <w:color w:val="000000"/>
                <w:position w:val="-2"/>
                <w:sz w:val="18"/>
                <w:szCs w:val="18"/>
              </w:rPr>
              <w:t xml:space="preserve">ESPD </w:t>
            </w:r>
            <w:r w:rsidR="00C23236" w:rsidRPr="00044F7F">
              <w:rPr>
                <w:rFonts w:ascii="Arial" w:hAnsi="Arial" w:cs="Arial"/>
                <w:color w:val="000000"/>
                <w:position w:val="-2"/>
                <w:sz w:val="18"/>
                <w:szCs w:val="18"/>
              </w:rPr>
              <w:br/>
            </w:r>
            <w:r w:rsidR="00870886" w:rsidRPr="00044F7F">
              <w:rPr>
                <w:rFonts w:ascii="Arial" w:hAnsi="Arial" w:cs="Arial"/>
                <w:color w:val="000000"/>
                <w:position w:val="-2"/>
                <w:sz w:val="18"/>
                <w:szCs w:val="18"/>
              </w:rPr>
              <w:t>Velja za sklop 1 (PAPIRNA GALANTERIJA IN ORGANIZACIJA), sklop 2 (PISARNIŠKA GALANTERIJA) in sklop 3 (</w:t>
            </w:r>
            <w:r w:rsidR="00DC0AE6" w:rsidRPr="00044F7F">
              <w:rPr>
                <w:rFonts w:ascii="Arial" w:hAnsi="Arial" w:cs="Arial"/>
                <w:color w:val="000000"/>
                <w:position w:val="-2"/>
                <w:sz w:val="18"/>
                <w:szCs w:val="18"/>
              </w:rPr>
              <w:t>OBNOVLJENI ČRNI TONERJI ZA LASERSKE TISKALNIKE HP IN RICOH</w:t>
            </w:r>
            <w:r w:rsidR="00870886" w:rsidRPr="00044F7F">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Izpolnjen, podpisan in žigosan.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line="276" w:lineRule="auto"/>
            </w:pPr>
            <w:r w:rsidRPr="00C91F87">
              <w:rPr>
                <w:rFonts w:ascii="Arial" w:hAnsi="Arial" w:cs="Arial"/>
                <w:b/>
                <w:color w:val="000000"/>
                <w:position w:val="-2"/>
                <w:sz w:val="18"/>
                <w:szCs w:val="18"/>
              </w:rPr>
              <w:t>Izjava gospodarskega subjekta in pooblastilo za pridobitev podatkov iz kazenske evidence</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Izpolnjen, podpisan in žigosan.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line="276" w:lineRule="auto"/>
            </w:pPr>
            <w:r w:rsidRPr="00C91F87">
              <w:rPr>
                <w:rFonts w:ascii="Arial" w:hAnsi="Arial" w:cs="Arial"/>
                <w:b/>
                <w:color w:val="000000"/>
                <w:position w:val="-2"/>
                <w:sz w:val="18"/>
                <w:szCs w:val="18"/>
              </w:rPr>
              <w:t>Izjava članov organov in zastopnikov gospodarskega subjekta in pooblastilo za pridobitev podatkov iz kazenske evidence</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Izpolnjen, podpisan in žigosan.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line="276" w:lineRule="auto"/>
            </w:pPr>
            <w:r w:rsidRPr="00C91F87">
              <w:rPr>
                <w:rFonts w:ascii="Arial" w:hAnsi="Arial" w:cs="Arial"/>
                <w:b/>
                <w:color w:val="000000"/>
                <w:position w:val="-2"/>
                <w:sz w:val="18"/>
                <w:szCs w:val="18"/>
              </w:rPr>
              <w:t>Referenčna lista gospodarskega subjekta</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Izpolnjen, podpisan in žigosan.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line="276" w:lineRule="auto"/>
            </w:pPr>
            <w:r w:rsidRPr="00C91F87">
              <w:rPr>
                <w:rFonts w:ascii="Arial" w:hAnsi="Arial" w:cs="Arial"/>
                <w:b/>
                <w:color w:val="000000"/>
                <w:position w:val="-2"/>
                <w:sz w:val="18"/>
                <w:szCs w:val="18"/>
              </w:rPr>
              <w:t>Potrdilo o dobro opravljenem delu</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Izpolnjen, podpisan in žigosan.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line="276" w:lineRule="auto"/>
            </w:pPr>
            <w:r w:rsidRPr="00C91F87">
              <w:rPr>
                <w:rFonts w:ascii="Arial" w:hAnsi="Arial" w:cs="Arial"/>
                <w:b/>
                <w:color w:val="000000"/>
                <w:position w:val="-2"/>
                <w:sz w:val="18"/>
                <w:szCs w:val="18"/>
              </w:rPr>
              <w:t>Vzorec menične izjave za dobro izvedbo</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Parafiran.</w:t>
            </w:r>
          </w:p>
        </w:tc>
      </w:tr>
      <w:tr w:rsidR="007B1F29"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7B1F29"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line="276" w:lineRule="auto"/>
            </w:pPr>
            <w:r w:rsidRPr="00C91F87">
              <w:rPr>
                <w:rFonts w:ascii="Arial" w:hAnsi="Arial" w:cs="Arial"/>
                <w:b/>
                <w:color w:val="000000"/>
                <w:position w:val="-2"/>
                <w:sz w:val="18"/>
                <w:szCs w:val="18"/>
              </w:rPr>
              <w:t>Izjava o lastniških deležih</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sidP="001C6098">
            <w:pPr>
              <w:spacing w:before="0" w:after="135" w:line="276" w:lineRule="auto"/>
              <w:textAlignment w:val="center"/>
            </w:pPr>
            <w:r>
              <w:rPr>
                <w:rFonts w:ascii="Arial" w:hAnsi="Arial" w:cs="Arial"/>
                <w:color w:val="000000"/>
                <w:position w:val="-2"/>
                <w:sz w:val="18"/>
                <w:szCs w:val="18"/>
              </w:rPr>
              <w:t>Izpolnjen, podpisan in žigosan</w:t>
            </w:r>
          </w:p>
        </w:tc>
      </w:tr>
      <w:tr w:rsidR="00A97117"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1C6098">
            <w:pPr>
              <w:pStyle w:val="Odstavekseznama"/>
              <w:numPr>
                <w:ilvl w:val="0"/>
                <w:numId w:val="39"/>
              </w:numPr>
              <w:spacing w:before="0"/>
            </w:pP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CB1EC4">
            <w:pPr>
              <w:spacing w:before="0" w:line="276" w:lineRule="auto"/>
            </w:pPr>
            <w:r w:rsidRPr="00C91F87">
              <w:rPr>
                <w:rFonts w:ascii="Arial" w:hAnsi="Arial" w:cs="Arial"/>
                <w:b/>
                <w:color w:val="000000"/>
                <w:position w:val="-2"/>
                <w:sz w:val="18"/>
                <w:szCs w:val="18"/>
              </w:rPr>
              <w:t>Izjava - zeleno javno naročilo</w:t>
            </w:r>
            <w:r>
              <w:rPr>
                <w:rFonts w:ascii="Arial" w:hAnsi="Arial" w:cs="Arial"/>
                <w:color w:val="000000"/>
                <w:position w:val="-2"/>
                <w:sz w:val="18"/>
                <w:szCs w:val="18"/>
              </w:rPr>
              <w:br/>
              <w:t>Velja za sklop 1 (</w:t>
            </w:r>
            <w:r w:rsidR="006550BF">
              <w:rPr>
                <w:rFonts w:ascii="Arial" w:hAnsi="Arial" w:cs="Arial"/>
                <w:color w:val="000000"/>
                <w:position w:val="-2"/>
                <w:sz w:val="18"/>
                <w:szCs w:val="18"/>
              </w:rPr>
              <w:t>PAPIRNA GALANTERIJA IN ORGANIZACIJA</w:t>
            </w:r>
            <w:r>
              <w:rPr>
                <w:rFonts w:ascii="Arial" w:hAnsi="Arial" w:cs="Arial"/>
                <w:color w:val="000000"/>
                <w:position w:val="-2"/>
                <w:sz w:val="18"/>
                <w:szCs w:val="18"/>
              </w:rPr>
              <w:t>)</w:t>
            </w:r>
            <w:r w:rsidR="006550BF">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1C6098">
            <w:pPr>
              <w:spacing w:before="0" w:after="135" w:line="276" w:lineRule="auto"/>
              <w:textAlignment w:val="center"/>
            </w:pPr>
            <w:r>
              <w:rPr>
                <w:rFonts w:ascii="Arial" w:hAnsi="Arial" w:cs="Arial"/>
                <w:color w:val="000000"/>
                <w:position w:val="-2"/>
                <w:sz w:val="18"/>
                <w:szCs w:val="18"/>
              </w:rPr>
              <w:t>Izpolnjen, podpisan in žigosan</w:t>
            </w:r>
          </w:p>
        </w:tc>
      </w:tr>
      <w:tr w:rsidR="00A97117"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1C6098" w:rsidP="001C6098">
            <w:pPr>
              <w:spacing w:before="0" w:line="276" w:lineRule="auto"/>
            </w:pPr>
            <w:r>
              <w:rPr>
                <w:rFonts w:ascii="Arial" w:hAnsi="Arial" w:cs="Arial"/>
                <w:color w:val="000000"/>
                <w:position w:val="-2"/>
                <w:sz w:val="18"/>
                <w:szCs w:val="18"/>
              </w:rPr>
              <w:t>Priloga 1</w:t>
            </w: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1C6098">
            <w:pPr>
              <w:spacing w:before="0" w:line="276" w:lineRule="auto"/>
            </w:pPr>
            <w:r w:rsidRPr="00044F7F">
              <w:rPr>
                <w:rFonts w:ascii="Arial" w:hAnsi="Arial" w:cs="Arial"/>
                <w:b/>
                <w:color w:val="000000"/>
                <w:position w:val="-2"/>
                <w:sz w:val="18"/>
                <w:szCs w:val="18"/>
              </w:rPr>
              <w:t>Vzorec okvirnega sporazuma: Okvirni sporazum za blago – brez odp</w:t>
            </w:r>
            <w:r w:rsidR="00C91F87" w:rsidRPr="00044F7F">
              <w:rPr>
                <w:rFonts w:ascii="Arial" w:hAnsi="Arial" w:cs="Arial"/>
                <w:b/>
                <w:color w:val="000000"/>
                <w:position w:val="-2"/>
                <w:sz w:val="18"/>
                <w:szCs w:val="18"/>
              </w:rPr>
              <w:t>iranja konkurence (en ponudnik)</w:t>
            </w:r>
            <w:r>
              <w:rPr>
                <w:rFonts w:ascii="Arial" w:hAnsi="Arial" w:cs="Arial"/>
                <w:color w:val="000000"/>
                <w:position w:val="-2"/>
                <w:sz w:val="18"/>
                <w:szCs w:val="18"/>
              </w:rPr>
              <w:br/>
            </w:r>
            <w:r w:rsidR="00870886" w:rsidRPr="008429F9">
              <w:rPr>
                <w:rFonts w:ascii="Arial" w:hAnsi="Arial" w:cs="Arial"/>
                <w:color w:val="000000"/>
                <w:position w:val="-2"/>
                <w:sz w:val="18"/>
                <w:szCs w:val="18"/>
              </w:rPr>
              <w:t>Velja za sklop 1 (</w:t>
            </w:r>
            <w:r w:rsidR="00870886">
              <w:rPr>
                <w:rFonts w:ascii="Arial" w:hAnsi="Arial" w:cs="Arial"/>
                <w:color w:val="000000"/>
                <w:position w:val="-2"/>
                <w:sz w:val="18"/>
                <w:szCs w:val="18"/>
              </w:rPr>
              <w:t>PAPIRNA GALANTERIJA IN ORGANIZACIJA</w:t>
            </w:r>
            <w:r w:rsidR="00870886" w:rsidRPr="008429F9">
              <w:rPr>
                <w:rFonts w:ascii="Arial" w:hAnsi="Arial" w:cs="Arial"/>
                <w:color w:val="000000"/>
                <w:position w:val="-2"/>
                <w:sz w:val="18"/>
                <w:szCs w:val="18"/>
              </w:rPr>
              <w:t>), sklop 2 (</w:t>
            </w:r>
            <w:r w:rsidR="00870886">
              <w:rPr>
                <w:rFonts w:ascii="Arial" w:hAnsi="Arial" w:cs="Arial"/>
                <w:color w:val="000000"/>
                <w:position w:val="-2"/>
                <w:sz w:val="18"/>
                <w:szCs w:val="18"/>
              </w:rPr>
              <w:t>PISARNIŠKA GALANTERIJA</w:t>
            </w:r>
            <w:r w:rsidR="00870886" w:rsidRPr="008429F9">
              <w:rPr>
                <w:rFonts w:ascii="Arial" w:hAnsi="Arial" w:cs="Arial"/>
                <w:color w:val="000000"/>
                <w:position w:val="-2"/>
                <w:sz w:val="18"/>
                <w:szCs w:val="18"/>
              </w:rPr>
              <w:t>)</w:t>
            </w:r>
            <w:r w:rsidR="00870886">
              <w:rPr>
                <w:rFonts w:ascii="Arial" w:hAnsi="Arial" w:cs="Arial"/>
                <w:color w:val="000000"/>
                <w:position w:val="-2"/>
                <w:sz w:val="18"/>
                <w:szCs w:val="18"/>
              </w:rPr>
              <w:t xml:space="preserve"> in sklop 3 (</w:t>
            </w:r>
            <w:r w:rsidR="00DC0AE6" w:rsidRPr="00DC0AE6">
              <w:rPr>
                <w:rFonts w:ascii="Arial" w:hAnsi="Arial" w:cs="Arial"/>
                <w:color w:val="000000"/>
                <w:position w:val="-2"/>
                <w:sz w:val="18"/>
                <w:szCs w:val="18"/>
              </w:rPr>
              <w:t>OBNOVLJENI ČRNI TONERJI ZA LASERSKE TISKALNIKE HP IN RICOH</w:t>
            </w:r>
            <w:r w:rsidR="00870886">
              <w:rPr>
                <w:rFonts w:ascii="Arial" w:hAnsi="Arial" w:cs="Arial"/>
                <w:color w:val="000000"/>
                <w:position w:val="-2"/>
                <w:sz w:val="18"/>
                <w:szCs w:val="18"/>
              </w:rPr>
              <w:t>)</w:t>
            </w:r>
            <w:r w:rsidR="00870886" w:rsidRPr="008429F9">
              <w:rPr>
                <w:rFonts w:ascii="Arial" w:hAnsi="Arial" w:cs="Arial"/>
                <w:color w:val="000000"/>
                <w:position w:val="-2"/>
                <w:sz w:val="18"/>
                <w:szCs w:val="18"/>
              </w:rPr>
              <w:t>.</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1C6098">
            <w:pPr>
              <w:spacing w:before="0" w:after="135" w:line="276" w:lineRule="auto"/>
              <w:textAlignment w:val="center"/>
            </w:pPr>
            <w:r>
              <w:rPr>
                <w:rFonts w:ascii="Arial" w:hAnsi="Arial" w:cs="Arial"/>
                <w:color w:val="000000"/>
                <w:position w:val="-2"/>
                <w:sz w:val="18"/>
                <w:szCs w:val="18"/>
              </w:rPr>
              <w:t>Parafiran, podpisan in žigosan.</w:t>
            </w:r>
          </w:p>
        </w:tc>
      </w:tr>
      <w:tr w:rsidR="00A97117" w:rsidTr="00354D3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1C6098">
            <w:pPr>
              <w:spacing w:before="0" w:line="276" w:lineRule="auto"/>
              <w:rPr>
                <w:rFonts w:ascii="Arial" w:hAnsi="Arial" w:cs="Arial"/>
                <w:color w:val="000000"/>
                <w:position w:val="-2"/>
                <w:sz w:val="18"/>
                <w:szCs w:val="18"/>
              </w:rPr>
            </w:pPr>
            <w:r>
              <w:rPr>
                <w:rFonts w:ascii="Arial" w:hAnsi="Arial" w:cs="Arial"/>
                <w:color w:val="000000"/>
                <w:position w:val="-2"/>
                <w:sz w:val="18"/>
                <w:szCs w:val="18"/>
              </w:rPr>
              <w:t>Priloga 2</w:t>
            </w:r>
          </w:p>
        </w:tc>
        <w:tc>
          <w:tcPr>
            <w:tcW w:w="28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Pr="00C91F87" w:rsidRDefault="00A97117" w:rsidP="001C6098">
            <w:pPr>
              <w:spacing w:before="0" w:line="276" w:lineRule="auto"/>
              <w:rPr>
                <w:rFonts w:ascii="Arial" w:hAnsi="Arial" w:cs="Arial"/>
                <w:b/>
                <w:color w:val="000000"/>
                <w:position w:val="-2"/>
                <w:sz w:val="18"/>
                <w:szCs w:val="18"/>
              </w:rPr>
            </w:pPr>
            <w:r w:rsidRPr="00C91F87">
              <w:rPr>
                <w:rFonts w:ascii="Arial" w:hAnsi="Arial" w:cs="Arial"/>
                <w:b/>
                <w:color w:val="000000"/>
                <w:position w:val="-2"/>
                <w:sz w:val="18"/>
                <w:szCs w:val="18"/>
              </w:rPr>
              <w:t>Predračun – Seznam razpisanega blaga</w:t>
            </w:r>
          </w:p>
        </w:tc>
        <w:tc>
          <w:tcPr>
            <w:tcW w:w="161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97117" w:rsidRDefault="00A97117" w:rsidP="001C6098">
            <w:pPr>
              <w:spacing w:before="0" w:after="135" w:line="276" w:lineRule="auto"/>
              <w:textAlignment w:val="center"/>
              <w:rPr>
                <w:rFonts w:ascii="Arial" w:hAnsi="Arial" w:cs="Arial"/>
                <w:color w:val="000000"/>
                <w:position w:val="-2"/>
                <w:sz w:val="18"/>
                <w:szCs w:val="18"/>
              </w:rPr>
            </w:pPr>
            <w:r>
              <w:rPr>
                <w:rFonts w:ascii="Arial" w:hAnsi="Arial" w:cs="Arial"/>
                <w:color w:val="000000"/>
                <w:position w:val="-2"/>
                <w:sz w:val="18"/>
                <w:szCs w:val="18"/>
              </w:rPr>
              <w:t>Izpolnjen, podpisan in žigosan</w:t>
            </w:r>
          </w:p>
        </w:tc>
      </w:tr>
    </w:tbl>
    <w:p w:rsidR="007B1F29" w:rsidRDefault="007B1F29">
      <w:pPr>
        <w:sectPr w:rsidR="007B1F29" w:rsidSect="00D931BF">
          <w:pgSz w:w="11906" w:h="16838"/>
          <w:pgMar w:top="1418" w:right="1418" w:bottom="1418" w:left="1418" w:header="567" w:footer="680" w:gutter="0"/>
          <w:cols w:space="708"/>
          <w:docGrid w:linePitch="360"/>
        </w:sectPr>
      </w:pPr>
    </w:p>
    <w:p w:rsidR="00C23236" w:rsidRPr="00EC2138" w:rsidRDefault="00C23236" w:rsidP="00254EA1">
      <w:pPr>
        <w:spacing w:before="0" w:after="0"/>
        <w:jc w:val="right"/>
        <w:rPr>
          <w:rFonts w:ascii="Arial" w:hAnsi="Arial" w:cs="Arial"/>
          <w:b/>
          <w:sz w:val="18"/>
          <w:szCs w:val="18"/>
        </w:rPr>
      </w:pPr>
      <w:r w:rsidRPr="00EC2138">
        <w:rPr>
          <w:rFonts w:ascii="Arial" w:hAnsi="Arial" w:cs="Arial"/>
          <w:b/>
          <w:sz w:val="18"/>
          <w:szCs w:val="18"/>
        </w:rPr>
        <w:lastRenderedPageBreak/>
        <w:t>Obrazec št</w:t>
      </w:r>
      <w:r w:rsidR="00E8110B">
        <w:rPr>
          <w:rFonts w:ascii="Arial" w:hAnsi="Arial" w:cs="Arial"/>
          <w:b/>
          <w:sz w:val="18"/>
          <w:szCs w:val="18"/>
        </w:rPr>
        <w:t>evilka</w:t>
      </w:r>
      <w:r w:rsidRPr="00EC2138">
        <w:rPr>
          <w:rFonts w:ascii="Arial" w:hAnsi="Arial" w:cs="Arial"/>
          <w:b/>
          <w:sz w:val="18"/>
          <w:szCs w:val="18"/>
        </w:rPr>
        <w:t>: 1</w:t>
      </w:r>
    </w:p>
    <w:p w:rsidR="00C23236" w:rsidRPr="00401602" w:rsidRDefault="00C42B19"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PONUDBA</w:t>
      </w:r>
    </w:p>
    <w:p w:rsidR="007B1F29" w:rsidRDefault="00C23236">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SUKCESIVNA DOBAVA PISARNIŠKEGA MATERIALA</w:t>
      </w:r>
      <w:r w:rsidR="006C4C90">
        <w:rPr>
          <w:rFonts w:ascii="Arial" w:hAnsi="Arial" w:cs="Arial"/>
          <w:b/>
          <w:bCs/>
          <w:color w:val="000000"/>
          <w:sz w:val="18"/>
          <w:szCs w:val="18"/>
        </w:rPr>
        <w:t xml:space="preserve"> IN TONERJEV</w:t>
      </w:r>
      <w:r>
        <w:rPr>
          <w:rFonts w:ascii="Arial" w:hAnsi="Arial" w:cs="Arial"/>
          <w:color w:val="000000"/>
          <w:sz w:val="18"/>
          <w:szCs w:val="18"/>
        </w:rPr>
        <w:t>« dajemo ponudbo, kot sledi:</w:t>
      </w:r>
    </w:p>
    <w:p w:rsidR="007B1F29" w:rsidRDefault="00C23236">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r w:rsidR="00D5704C">
        <w:rPr>
          <w:rFonts w:ascii="Arial" w:hAnsi="Arial" w:cs="Arial"/>
          <w:color w:val="000000"/>
          <w:sz w:val="18"/>
          <w:szCs w:val="18"/>
          <w:u w:val="single"/>
        </w:rPr>
        <w:t>_____________________________________________________</w:t>
      </w:r>
    </w:p>
    <w:tbl>
      <w:tblPr>
        <w:tblStyle w:val="NormalTablePHPDOCX"/>
        <w:tblW w:w="8563" w:type="dxa"/>
        <w:tblInd w:w="108" w:type="dxa"/>
        <w:tblLook w:val="04A0" w:firstRow="1" w:lastRow="0" w:firstColumn="1" w:lastColumn="0" w:noHBand="0" w:noVBand="1"/>
      </w:tblPr>
      <w:tblGrid>
        <w:gridCol w:w="2278"/>
        <w:gridCol w:w="6285"/>
      </w:tblGrid>
      <w:tr w:rsidR="007B1F29" w:rsidTr="007B5B8B">
        <w:tc>
          <w:tcPr>
            <w:tcW w:w="2278"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7B5B8B">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7B5B8B">
        <w:tc>
          <w:tcPr>
            <w:tcW w:w="2278"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7B5B8B">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bl>
    <w:p w:rsidR="007B1F29" w:rsidRDefault="00C23236">
      <w:pPr>
        <w:spacing w:before="225" w:after="225" w:line="240" w:lineRule="auto"/>
        <w:jc w:val="both"/>
      </w:pPr>
      <w:r>
        <w:rPr>
          <w:rFonts w:ascii="Arial" w:hAnsi="Arial" w:cs="Arial"/>
          <w:color w:val="000000"/>
          <w:sz w:val="18"/>
          <w:szCs w:val="18"/>
        </w:rPr>
        <w:t>Ponudbo oddajamo (ustrezno označite):</w:t>
      </w:r>
    </w:p>
    <w:p w:rsidR="007B1F29" w:rsidRDefault="00C23236" w:rsidP="001E0942">
      <w:pPr>
        <w:spacing w:before="225" w:after="225" w:line="240" w:lineRule="auto"/>
        <w:ind w:left="708"/>
        <w:jc w:val="both"/>
      </w:pPr>
      <w:r>
        <w:fldChar w:fldCharType="begin">
          <w:ffData>
            <w:name w:val="cbox158c585da4b05a"/>
            <w:enabled/>
            <w:calcOnExit w:val="0"/>
            <w:checkBox>
              <w:sizeAuto/>
              <w:default w:val="0"/>
            </w:checkBox>
          </w:ffData>
        </w:fldChar>
      </w:r>
      <w:bookmarkStart w:id="1" w:name="cbox158c585da4b05a"/>
      <w:r>
        <w:instrText xml:space="preserve"> FORMCHECKBOX </w:instrText>
      </w:r>
      <w:r w:rsidR="00145B1A">
        <w:fldChar w:fldCharType="separate"/>
      </w:r>
      <w:r>
        <w:fldChar w:fldCharType="end"/>
      </w:r>
      <w:bookmarkEnd w:id="1"/>
      <w:r>
        <w:rPr>
          <w:rFonts w:ascii="Arial" w:hAnsi="Arial" w:cs="Arial"/>
          <w:color w:val="000000"/>
          <w:sz w:val="18"/>
          <w:szCs w:val="18"/>
        </w:rPr>
        <w:t> samostojno</w:t>
      </w:r>
    </w:p>
    <w:p w:rsidR="007B1F29" w:rsidRDefault="00C23236" w:rsidP="001E0942">
      <w:pPr>
        <w:spacing w:before="225" w:after="225" w:line="240" w:lineRule="auto"/>
        <w:ind w:left="708"/>
        <w:jc w:val="both"/>
      </w:pPr>
      <w:r>
        <w:fldChar w:fldCharType="begin">
          <w:ffData>
            <w:name w:val="cbox158c585da4b297"/>
            <w:enabled/>
            <w:calcOnExit w:val="0"/>
            <w:checkBox>
              <w:sizeAuto/>
              <w:default w:val="0"/>
            </w:checkBox>
          </w:ffData>
        </w:fldChar>
      </w:r>
      <w:bookmarkStart w:id="2" w:name="cbox158c585da4b297"/>
      <w:r>
        <w:instrText xml:space="preserve"> FORMCHECKBOX </w:instrText>
      </w:r>
      <w:r w:rsidR="00145B1A">
        <w:fldChar w:fldCharType="separate"/>
      </w:r>
      <w:r>
        <w:fldChar w:fldCharType="end"/>
      </w:r>
      <w:bookmarkEnd w:id="2"/>
      <w:r>
        <w:rPr>
          <w:rFonts w:ascii="Arial" w:hAnsi="Arial" w:cs="Arial"/>
          <w:color w:val="000000"/>
          <w:sz w:val="18"/>
          <w:szCs w:val="18"/>
        </w:rPr>
        <w:t> z naslednjimi partnerji (navedite samo firme): ___________________________________</w:t>
      </w:r>
      <w:r w:rsidR="001E0942">
        <w:rPr>
          <w:rFonts w:ascii="Arial" w:hAnsi="Arial" w:cs="Arial"/>
          <w:color w:val="000000"/>
          <w:sz w:val="18"/>
          <w:szCs w:val="18"/>
        </w:rPr>
        <w:t>_</w:t>
      </w:r>
      <w:r w:rsidR="006C4C90">
        <w:rPr>
          <w:rFonts w:ascii="Arial" w:hAnsi="Arial" w:cs="Arial"/>
          <w:color w:val="000000"/>
          <w:sz w:val="18"/>
          <w:szCs w:val="18"/>
        </w:rPr>
        <w:t>____</w:t>
      </w:r>
    </w:p>
    <w:p w:rsidR="007B1F29" w:rsidRDefault="00C23236" w:rsidP="001E0942">
      <w:pPr>
        <w:spacing w:before="225" w:after="225" w:line="240" w:lineRule="auto"/>
        <w:ind w:left="708"/>
        <w:jc w:val="both"/>
      </w:pPr>
      <w:r>
        <w:fldChar w:fldCharType="begin">
          <w:ffData>
            <w:name w:val="cbox158c585da4b4cd"/>
            <w:enabled/>
            <w:calcOnExit w:val="0"/>
            <w:checkBox>
              <w:sizeAuto/>
              <w:default w:val="0"/>
            </w:checkBox>
          </w:ffData>
        </w:fldChar>
      </w:r>
      <w:bookmarkStart w:id="3" w:name="cbox158c585da4b4cd"/>
      <w:r>
        <w:instrText xml:space="preserve"> FORMCHECKBOX </w:instrText>
      </w:r>
      <w:r w:rsidR="00145B1A">
        <w:fldChar w:fldCharType="separate"/>
      </w:r>
      <w:r>
        <w:fldChar w:fldCharType="end"/>
      </w:r>
      <w:bookmarkEnd w:id="3"/>
      <w:r>
        <w:rPr>
          <w:rFonts w:ascii="Arial" w:hAnsi="Arial" w:cs="Arial"/>
          <w:color w:val="000000"/>
          <w:sz w:val="18"/>
          <w:szCs w:val="18"/>
        </w:rPr>
        <w:t> z naslednjimi podizvajalci (navedite samo firme): ________________________________</w:t>
      </w:r>
      <w:r w:rsidR="001E0942">
        <w:rPr>
          <w:rFonts w:ascii="Arial" w:hAnsi="Arial" w:cs="Arial"/>
          <w:color w:val="000000"/>
          <w:sz w:val="18"/>
          <w:szCs w:val="18"/>
        </w:rPr>
        <w:t>_</w:t>
      </w:r>
      <w:r w:rsidR="006C4C90">
        <w:rPr>
          <w:rFonts w:ascii="Arial" w:hAnsi="Arial" w:cs="Arial"/>
          <w:color w:val="000000"/>
          <w:sz w:val="18"/>
          <w:szCs w:val="18"/>
        </w:rPr>
        <w:t>____</w:t>
      </w:r>
    </w:p>
    <w:p w:rsidR="007B1F29" w:rsidRDefault="00C23236" w:rsidP="001E0942">
      <w:pPr>
        <w:spacing w:before="225" w:after="225" w:line="240" w:lineRule="auto"/>
        <w:ind w:left="708"/>
      </w:pPr>
      <w:r>
        <w:fldChar w:fldCharType="begin">
          <w:ffData>
            <w:name w:val="cbox158c585da4b700"/>
            <w:enabled/>
            <w:calcOnExit w:val="0"/>
            <w:checkBox>
              <w:sizeAuto/>
              <w:default w:val="0"/>
            </w:checkBox>
          </w:ffData>
        </w:fldChar>
      </w:r>
      <w:bookmarkStart w:id="4" w:name="cbox158c585da4b700"/>
      <w:r>
        <w:instrText xml:space="preserve"> FORMCHECKBOX </w:instrText>
      </w:r>
      <w:r w:rsidR="00145B1A">
        <w:fldChar w:fldCharType="separate"/>
      </w:r>
      <w:r>
        <w:fldChar w:fldCharType="end"/>
      </w:r>
      <w:bookmarkEnd w:id="4"/>
      <w:r>
        <w:rPr>
          <w:rFonts w:ascii="Arial" w:hAnsi="Arial" w:cs="Arial"/>
          <w:color w:val="000000"/>
          <w:sz w:val="18"/>
          <w:szCs w:val="18"/>
        </w:rPr>
        <w:t xml:space="preserve">  z uporabo zmogljivosti naslednjih subjektov (navedite samo firme): </w:t>
      </w:r>
      <w:r w:rsidR="001E0942">
        <w:rPr>
          <w:rFonts w:ascii="Arial" w:hAnsi="Arial" w:cs="Arial"/>
          <w:color w:val="000000"/>
          <w:sz w:val="18"/>
          <w:szCs w:val="18"/>
        </w:rPr>
        <w:t>______________________________________________</w:t>
      </w:r>
      <w:r>
        <w:rPr>
          <w:rFonts w:ascii="Arial" w:hAnsi="Arial" w:cs="Arial"/>
          <w:color w:val="000000"/>
          <w:sz w:val="18"/>
          <w:szCs w:val="18"/>
        </w:rPr>
        <w:t>_____________________________</w:t>
      </w:r>
      <w:r w:rsidR="006C4C90">
        <w:rPr>
          <w:rFonts w:ascii="Arial" w:hAnsi="Arial" w:cs="Arial"/>
          <w:color w:val="000000"/>
          <w:sz w:val="18"/>
          <w:szCs w:val="18"/>
        </w:rPr>
        <w:t>____</w:t>
      </w:r>
    </w:p>
    <w:p w:rsidR="007B1F29" w:rsidRDefault="00C23236">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63" w:type="pct"/>
        <w:tblInd w:w="108" w:type="dxa"/>
        <w:tblLook w:val="04A0" w:firstRow="1" w:lastRow="0" w:firstColumn="1" w:lastColumn="0" w:noHBand="0" w:noVBand="1"/>
      </w:tblPr>
      <w:tblGrid>
        <w:gridCol w:w="1871"/>
        <w:gridCol w:w="2682"/>
        <w:gridCol w:w="1669"/>
        <w:gridCol w:w="870"/>
        <w:gridCol w:w="1537"/>
      </w:tblGrid>
      <w:tr w:rsidR="007B1F29" w:rsidTr="00974BCF">
        <w:tc>
          <w:tcPr>
            <w:tcW w:w="108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7B5B8B">
            <w:r>
              <w:rPr>
                <w:rFonts w:ascii="Arial" w:hAnsi="Arial" w:cs="Arial"/>
                <w:b/>
                <w:bCs/>
                <w:color w:val="000000"/>
                <w:position w:val="-2"/>
                <w:sz w:val="18"/>
                <w:szCs w:val="18"/>
                <w:shd w:val="clear" w:color="auto" w:fill="D1D1D1"/>
              </w:rPr>
              <w:t>Sklop</w:t>
            </w:r>
          </w:p>
        </w:tc>
        <w:tc>
          <w:tcPr>
            <w:tcW w:w="155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pPr>
              <w:jc w:val="center"/>
            </w:pPr>
            <w:r>
              <w:rPr>
                <w:rFonts w:ascii="Arial" w:hAnsi="Arial" w:cs="Arial"/>
                <w:b/>
                <w:bCs/>
                <w:color w:val="000000"/>
                <w:position w:val="-2"/>
                <w:sz w:val="18"/>
                <w:szCs w:val="18"/>
                <w:shd w:val="clear" w:color="auto" w:fill="D1D1D1"/>
              </w:rPr>
              <w:t>Vrednost brez DDV</w:t>
            </w:r>
            <w:r w:rsidR="006C4C90">
              <w:rPr>
                <w:rFonts w:ascii="Arial" w:hAnsi="Arial" w:cs="Arial"/>
                <w:b/>
                <w:bCs/>
                <w:color w:val="000000"/>
                <w:position w:val="-2"/>
                <w:sz w:val="18"/>
                <w:szCs w:val="18"/>
                <w:shd w:val="clear" w:color="auto" w:fill="D1D1D1"/>
              </w:rPr>
              <w:t xml:space="preserve"> v EUR</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pPr>
              <w:jc w:val="center"/>
            </w:pPr>
            <w:r>
              <w:rPr>
                <w:rFonts w:ascii="Arial" w:hAnsi="Arial" w:cs="Arial"/>
                <w:b/>
                <w:bCs/>
                <w:color w:val="000000"/>
                <w:position w:val="-2"/>
                <w:sz w:val="18"/>
                <w:szCs w:val="18"/>
                <w:shd w:val="clear" w:color="auto" w:fill="D1D1D1"/>
              </w:rPr>
              <w:t>DDV</w:t>
            </w:r>
            <w:r w:rsidR="006C4C90">
              <w:rPr>
                <w:rFonts w:ascii="Arial" w:hAnsi="Arial" w:cs="Arial"/>
                <w:b/>
                <w:bCs/>
                <w:color w:val="000000"/>
                <w:position w:val="-2"/>
                <w:sz w:val="18"/>
                <w:szCs w:val="18"/>
                <w:shd w:val="clear" w:color="auto" w:fill="D1D1D1"/>
              </w:rPr>
              <w:t xml:space="preserve"> v EUR</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pPr>
              <w:jc w:val="center"/>
            </w:pPr>
            <w:r>
              <w:rPr>
                <w:rFonts w:ascii="Arial" w:hAnsi="Arial" w:cs="Arial"/>
                <w:b/>
                <w:bCs/>
                <w:color w:val="000000"/>
                <w:position w:val="-2"/>
                <w:sz w:val="18"/>
                <w:szCs w:val="18"/>
                <w:shd w:val="clear" w:color="auto" w:fill="D1D1D1"/>
              </w:rPr>
              <w:t>Vrednost z DDV</w:t>
            </w:r>
            <w:r w:rsidR="006C4C90">
              <w:rPr>
                <w:rFonts w:ascii="Arial" w:hAnsi="Arial" w:cs="Arial"/>
                <w:b/>
                <w:bCs/>
                <w:color w:val="000000"/>
                <w:position w:val="-2"/>
                <w:sz w:val="18"/>
                <w:szCs w:val="18"/>
                <w:shd w:val="clear" w:color="auto" w:fill="D1D1D1"/>
              </w:rPr>
              <w:t xml:space="preserve"> v EUR</w:t>
            </w:r>
          </w:p>
        </w:tc>
      </w:tr>
      <w:tr w:rsidR="00CB1EC4" w:rsidTr="00974BCF">
        <w:tc>
          <w:tcPr>
            <w:tcW w:w="108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CB1EC4" w:rsidRPr="00B64A03" w:rsidRDefault="00CB1EC4" w:rsidP="0092793E">
            <w:pPr>
              <w:rPr>
                <w:b/>
              </w:rPr>
            </w:pPr>
            <w:r w:rsidRPr="00B64A03">
              <w:rPr>
                <w:rFonts w:ascii="Arial" w:hAnsi="Arial" w:cs="Arial"/>
                <w:b/>
                <w:color w:val="000000"/>
                <w:position w:val="-2"/>
                <w:sz w:val="18"/>
                <w:szCs w:val="18"/>
              </w:rPr>
              <w:t>PAPIRNA GALANTERIJA IN ORGANIZACIJA</w:t>
            </w:r>
          </w:p>
        </w:tc>
        <w:tc>
          <w:tcPr>
            <w:tcW w:w="15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1EC4" w:rsidRDefault="00CB1EC4" w:rsidP="0092793E"/>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1EC4" w:rsidRDefault="00CB1EC4" w:rsidP="0092793E">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1EC4" w:rsidRDefault="00CB1EC4" w:rsidP="0092793E">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1EC4" w:rsidRDefault="00CB1EC4" w:rsidP="0092793E">
            <w:r>
              <w:rPr>
                <w:rFonts w:ascii="Arial" w:hAnsi="Arial" w:cs="Arial"/>
                <w:color w:val="000000"/>
                <w:position w:val="-2"/>
                <w:sz w:val="18"/>
                <w:szCs w:val="18"/>
              </w:rPr>
              <w:t> </w:t>
            </w:r>
          </w:p>
        </w:tc>
      </w:tr>
      <w:tr w:rsidR="007B1F29" w:rsidTr="00974BCF">
        <w:tc>
          <w:tcPr>
            <w:tcW w:w="108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B64A03" w:rsidRDefault="00CB1EC4" w:rsidP="007B5B8B">
            <w:pPr>
              <w:rPr>
                <w:b/>
              </w:rPr>
            </w:pPr>
            <w:r w:rsidRPr="00B64A03">
              <w:rPr>
                <w:rFonts w:ascii="Arial" w:hAnsi="Arial" w:cs="Arial"/>
                <w:b/>
                <w:color w:val="000000"/>
                <w:position w:val="-2"/>
                <w:sz w:val="18"/>
                <w:szCs w:val="18"/>
              </w:rPr>
              <w:t>PISARNIŠKA GALANTERIJA</w:t>
            </w:r>
          </w:p>
        </w:tc>
        <w:tc>
          <w:tcPr>
            <w:tcW w:w="15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7B1F29"/>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74BCF">
        <w:tc>
          <w:tcPr>
            <w:tcW w:w="108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B64A03" w:rsidRDefault="00DC0AE6" w:rsidP="007B5B8B">
            <w:pPr>
              <w:rPr>
                <w:b/>
              </w:rPr>
            </w:pPr>
            <w:r w:rsidRPr="00DC0AE6">
              <w:rPr>
                <w:rFonts w:ascii="Arial" w:hAnsi="Arial" w:cs="Arial"/>
                <w:b/>
                <w:color w:val="000000"/>
                <w:position w:val="-2"/>
                <w:sz w:val="18"/>
                <w:szCs w:val="18"/>
              </w:rPr>
              <w:t>OBNOVLJENI ČRNI TONERJI ZA LASERSKE TISKALNIKE HP IN RICOH</w:t>
            </w:r>
          </w:p>
        </w:tc>
        <w:tc>
          <w:tcPr>
            <w:tcW w:w="155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7B1F29"/>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74BCF">
        <w:tc>
          <w:tcPr>
            <w:tcW w:w="108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CB4311">
            <w:pPr>
              <w:jc w:val="right"/>
            </w:pPr>
            <w:r>
              <w:rPr>
                <w:rFonts w:ascii="Arial" w:hAnsi="Arial" w:cs="Arial"/>
                <w:b/>
                <w:bCs/>
                <w:color w:val="000000"/>
                <w:position w:val="-2"/>
                <w:sz w:val="18"/>
                <w:szCs w:val="18"/>
                <w:shd w:val="clear" w:color="auto" w:fill="CCCCCC"/>
              </w:rPr>
              <w:t>Skupaj</w:t>
            </w:r>
          </w:p>
        </w:tc>
        <w:tc>
          <w:tcPr>
            <w:tcW w:w="155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
              <w:rPr>
                <w:rFonts w:ascii="Arial" w:hAnsi="Arial" w:cs="Arial"/>
                <w:color w:val="000000"/>
                <w:position w:val="-2"/>
                <w:sz w:val="18"/>
                <w:szCs w:val="18"/>
                <w:shd w:val="clear" w:color="auto" w:fill="CCCCCC"/>
              </w:rPr>
              <w:t> </w:t>
            </w:r>
          </w:p>
        </w:tc>
      </w:tr>
    </w:tbl>
    <w:p w:rsidR="00E04337" w:rsidRPr="00B943D1" w:rsidRDefault="00E04337" w:rsidP="00373FC4">
      <w:pPr>
        <w:spacing w:before="225" w:after="0"/>
        <w:jc w:val="both"/>
        <w:rPr>
          <w:rFonts w:ascii="Arial" w:hAnsi="Arial" w:cs="Arial"/>
          <w:color w:val="000000"/>
          <w:sz w:val="18"/>
          <w:szCs w:val="18"/>
        </w:rPr>
      </w:pPr>
      <w:r w:rsidRPr="00B943D1">
        <w:rPr>
          <w:rFonts w:ascii="Arial" w:hAnsi="Arial" w:cs="Arial"/>
          <w:color w:val="000000"/>
          <w:sz w:val="18"/>
          <w:szCs w:val="18"/>
        </w:rPr>
        <w:t>V kolikor ponudnik ponuja le en sklop, izpolni ponudno le za ponujeni sklop in pod »skupaj« navede ponujeno vrednost za sklop, ki ga ponuja.</w:t>
      </w:r>
    </w:p>
    <w:p w:rsidR="00E04337" w:rsidRPr="00B943D1" w:rsidRDefault="00C23236" w:rsidP="00373FC4">
      <w:pPr>
        <w:spacing w:before="0" w:after="225"/>
        <w:jc w:val="both"/>
        <w:rPr>
          <w:rFonts w:ascii="Arial" w:hAnsi="Arial" w:cs="Arial"/>
          <w:color w:val="000000"/>
          <w:sz w:val="18"/>
          <w:szCs w:val="18"/>
        </w:rPr>
      </w:pPr>
      <w:r w:rsidRPr="00B943D1">
        <w:rPr>
          <w:rFonts w:ascii="Arial" w:hAnsi="Arial" w:cs="Arial"/>
          <w:color w:val="000000"/>
          <w:sz w:val="18"/>
          <w:szCs w:val="18"/>
        </w:rPr>
        <w:t>Zavezujemo se, da bomo vsa dela izvršili skladno z zahtevami naročnika, najkasneje v roku določenem v razpisni dokumentaciji.  </w:t>
      </w:r>
    </w:p>
    <w:p w:rsidR="00BD1829" w:rsidRDefault="00C23236" w:rsidP="00BD1829">
      <w:pPr>
        <w:spacing w:before="225" w:after="225"/>
        <w:jc w:val="both"/>
        <w:rPr>
          <w:rFonts w:ascii="Arial" w:hAnsi="Arial" w:cs="Arial"/>
          <w:color w:val="000000"/>
          <w:sz w:val="18"/>
          <w:szCs w:val="18"/>
        </w:rPr>
      </w:pPr>
      <w:r w:rsidRPr="00B943D1">
        <w:rPr>
          <w:rFonts w:ascii="Arial" w:hAnsi="Arial" w:cs="Arial"/>
          <w:b/>
          <w:bCs/>
          <w:color w:val="000000"/>
          <w:sz w:val="18"/>
          <w:szCs w:val="18"/>
        </w:rPr>
        <w:t>III. Rok veljavnosti ponudb</w:t>
      </w:r>
      <w:r w:rsidRPr="00B943D1">
        <w:rPr>
          <w:rFonts w:ascii="Arial" w:hAnsi="Arial" w:cs="Arial"/>
          <w:color w:val="000000"/>
          <w:sz w:val="18"/>
          <w:szCs w:val="18"/>
        </w:rPr>
        <w:t>e </w:t>
      </w:r>
    </w:p>
    <w:p w:rsidR="00BD1829" w:rsidRDefault="00C23236" w:rsidP="00BD1829">
      <w:pPr>
        <w:spacing w:before="0" w:after="0"/>
        <w:jc w:val="both"/>
        <w:rPr>
          <w:rFonts w:ascii="Arial" w:hAnsi="Arial" w:cs="Arial"/>
          <w:color w:val="000000"/>
          <w:sz w:val="18"/>
          <w:szCs w:val="18"/>
        </w:rPr>
      </w:pPr>
      <w:r w:rsidRPr="00B943D1">
        <w:rPr>
          <w:rFonts w:ascii="Arial" w:hAnsi="Arial" w:cs="Arial"/>
          <w:color w:val="000000"/>
          <w:sz w:val="18"/>
          <w:szCs w:val="18"/>
        </w:rPr>
        <w:t>Ponudba velja najmanj 60 dni od roka za predložitev ponudb.</w:t>
      </w:r>
    </w:p>
    <w:p w:rsidR="007B1F29" w:rsidRPr="00BD1829" w:rsidRDefault="00C23236" w:rsidP="00BD1829">
      <w:pPr>
        <w:spacing w:before="0" w:after="0"/>
        <w:jc w:val="both"/>
        <w:rPr>
          <w:rFonts w:ascii="Arial" w:hAnsi="Arial" w:cs="Arial"/>
          <w:sz w:val="18"/>
          <w:szCs w:val="18"/>
        </w:rPr>
      </w:pPr>
      <w:r w:rsidRPr="00B943D1">
        <w:rPr>
          <w:rFonts w:ascii="Arial" w:hAnsi="Arial" w:cs="Arial"/>
          <w:color w:val="000000"/>
          <w:sz w:val="18"/>
          <w:szCs w:val="18"/>
        </w:rPr>
        <w:t>Prekratka veljavnost ponudbe pomeni razlog za zavrnitev ponudbe.</w:t>
      </w:r>
    </w:p>
    <w:p w:rsidR="003B7ADE" w:rsidRPr="007F0718" w:rsidRDefault="006D5136" w:rsidP="007F0718">
      <w:pPr>
        <w:spacing w:before="0" w:after="0"/>
        <w:ind w:right="-28"/>
        <w:rPr>
          <w:rFonts w:ascii="Arial" w:hAnsi="Arial" w:cs="Arial"/>
          <w:sz w:val="18"/>
          <w:szCs w:val="18"/>
        </w:rPr>
      </w:pPr>
      <w:r w:rsidRPr="00B943D1">
        <w:rPr>
          <w:rFonts w:ascii="Arial" w:hAnsi="Arial" w:cs="Arial"/>
          <w:sz w:val="18"/>
          <w:szCs w:val="18"/>
        </w:rPr>
        <w:t>Pogodbena cena je FIKSNA, in velja ves čas trajanja pogodbe.</w:t>
      </w:r>
    </w:p>
    <w:p w:rsidR="00373FC4" w:rsidRPr="003B7ADE" w:rsidRDefault="006D5136" w:rsidP="003B7ADE">
      <w:pPr>
        <w:pStyle w:val="Telobesedila"/>
        <w:spacing w:after="0" w:line="276" w:lineRule="auto"/>
      </w:pPr>
      <w:r w:rsidRPr="00B943D1">
        <w:rPr>
          <w:rFonts w:ascii="Arial" w:eastAsia="Calibri" w:hAnsi="Arial" w:cs="Arial"/>
          <w:sz w:val="18"/>
          <w:szCs w:val="18"/>
        </w:rPr>
        <w:lastRenderedPageBreak/>
        <w:t xml:space="preserve">Zavezujemo se, da v kolikor bomo posamezne artikle prodajali blago po akcijskih cenah v določenih obdobjih oziroma znižanih cenah, ki so ugodnejše od cen iz ponudbenega predračuna, bomo naročnika o tem pisno seznanili in mu ponudili blago po teh cenah. </w:t>
      </w:r>
      <w:r w:rsidR="00B943D1">
        <w:tab/>
      </w:r>
    </w:p>
    <w:p w:rsidR="007B1F29" w:rsidRDefault="00C23236">
      <w:pPr>
        <w:spacing w:before="225" w:after="225" w:line="240" w:lineRule="auto"/>
        <w:jc w:val="both"/>
      </w:pPr>
      <w:r>
        <w:rPr>
          <w:rFonts w:ascii="Arial" w:hAnsi="Arial" w:cs="Arial"/>
          <w:b/>
          <w:bCs/>
          <w:color w:val="000000"/>
          <w:sz w:val="18"/>
          <w:szCs w:val="18"/>
        </w:rPr>
        <w:t>IV. Podatki o plačilu </w:t>
      </w:r>
    </w:p>
    <w:p w:rsidR="00CB1EC4" w:rsidRPr="00373FC4" w:rsidRDefault="00C23236" w:rsidP="00373FC4">
      <w:pPr>
        <w:spacing w:before="0" w:after="0"/>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7B1F29" w:rsidRDefault="00C23236" w:rsidP="00373FC4">
      <w:pPr>
        <w:spacing w:before="0" w:after="0"/>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512B4F" w:rsidRPr="00EC2138" w:rsidRDefault="00C23236" w:rsidP="00373FC4">
      <w:pPr>
        <w:spacing w:after="0"/>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7B1F29" w:rsidRDefault="00C23236">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855"/>
        <w:gridCol w:w="4500"/>
      </w:tblGrid>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KONTAKTNA OSEBA:</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E-POŠTA KONTAKTNE OSEBE:</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TELEFON:</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ID ZA DDV:</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PRISTOJNI FINANČNI URAD:</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MATIČNA ŠTEVILKA:</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ŠTEVILKE TRANSAKCIJSKIH RAČUNOV:</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POOBLAŠČENA OSEBA ZA PODPIS PONUDBE IN POGODBE:</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 xml:space="preserve">(npr. zakoniti </w:t>
            </w:r>
            <w:r w:rsidR="0048114B">
              <w:rPr>
                <w:rFonts w:ascii="Arial" w:hAnsi="Arial" w:cs="Arial"/>
                <w:color w:val="000000"/>
                <w:position w:val="-2"/>
                <w:sz w:val="18"/>
                <w:szCs w:val="18"/>
                <w:shd w:val="clear" w:color="auto" w:fill="CCCCCC"/>
              </w:rPr>
              <w:t>zastopniki, člani uprave, ipd.)</w:t>
            </w:r>
            <w:r w:rsidR="0048114B">
              <w:rPr>
                <w:rStyle w:val="Sprotnaopomba-sklic"/>
              </w:rPr>
              <w:footnoteReference w:id="1"/>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r w:rsidR="007B1F29" w:rsidTr="00B40F41">
        <w:tc>
          <w:tcPr>
            <w:tcW w:w="385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B1F29" w:rsidRDefault="00C23236" w:rsidP="0048114B">
            <w:pPr>
              <w:spacing w:before="0"/>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5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sidP="0048114B">
            <w:pPr>
              <w:spacing w:before="0"/>
            </w:pPr>
            <w:r>
              <w:rPr>
                <w:rFonts w:ascii="Arial" w:hAnsi="Arial" w:cs="Arial"/>
                <w:color w:val="000000"/>
                <w:position w:val="-2"/>
                <w:sz w:val="18"/>
                <w:szCs w:val="18"/>
              </w:rPr>
              <w:t> </w:t>
            </w:r>
          </w:p>
        </w:tc>
      </w:tr>
    </w:tbl>
    <w:p w:rsidR="007B1F29" w:rsidRDefault="007B1F29" w:rsidP="0048114B">
      <w:pPr>
        <w:spacing w:before="0" w:after="0"/>
      </w:pPr>
    </w:p>
    <w:tbl>
      <w:tblPr>
        <w:tblStyle w:val="NormalTablePHPDOCX"/>
        <w:tblW w:w="8745" w:type="dxa"/>
        <w:tblInd w:w="108" w:type="dxa"/>
        <w:tblLook w:val="04A0" w:firstRow="1" w:lastRow="0" w:firstColumn="1" w:lastColumn="0" w:noHBand="0" w:noVBand="1"/>
      </w:tblPr>
      <w:tblGrid>
        <w:gridCol w:w="4080"/>
        <w:gridCol w:w="4665"/>
      </w:tblGrid>
      <w:tr w:rsidR="007B1F29">
        <w:tc>
          <w:tcPr>
            <w:tcW w:w="4080" w:type="dxa"/>
            <w:tcMar>
              <w:top w:w="75" w:type="dxa"/>
              <w:bottom w:w="75" w:type="dxa"/>
            </w:tcMar>
            <w:vAlign w:val="center"/>
          </w:tcPr>
          <w:p w:rsidR="007B1F29" w:rsidRDefault="00C23236">
            <w:r>
              <w:rPr>
                <w:rFonts w:ascii="Arial" w:hAnsi="Arial" w:cs="Arial"/>
                <w:color w:val="000000"/>
                <w:position w:val="-2"/>
                <w:sz w:val="18"/>
                <w:szCs w:val="18"/>
              </w:rPr>
              <w:t>Kraj in datum:</w:t>
            </w:r>
          </w:p>
        </w:tc>
        <w:tc>
          <w:tcPr>
            <w:tcW w:w="0" w:type="auto"/>
            <w:tcMar>
              <w:top w:w="75" w:type="dxa"/>
              <w:bottom w:w="75" w:type="dxa"/>
            </w:tcMar>
            <w:vAlign w:val="center"/>
          </w:tcPr>
          <w:p w:rsidR="007B1F29" w:rsidRDefault="00C23236">
            <w:pPr>
              <w:jc w:val="center"/>
            </w:pPr>
            <w:r>
              <w:rPr>
                <w:rFonts w:ascii="Arial" w:hAnsi="Arial" w:cs="Arial"/>
                <w:color w:val="000000"/>
                <w:position w:val="-2"/>
                <w:sz w:val="18"/>
                <w:szCs w:val="18"/>
              </w:rPr>
              <w:t>Ime in priimek: _____________________</w:t>
            </w:r>
            <w:r w:rsidR="0048114B">
              <w:rPr>
                <w:rFonts w:ascii="Arial" w:hAnsi="Arial" w:cs="Arial"/>
                <w:color w:val="000000"/>
                <w:position w:val="-2"/>
                <w:sz w:val="18"/>
                <w:szCs w:val="18"/>
              </w:rPr>
              <w:t>__________</w:t>
            </w:r>
          </w:p>
        </w:tc>
      </w:tr>
      <w:tr w:rsidR="007B1F29">
        <w:tc>
          <w:tcPr>
            <w:tcW w:w="4080" w:type="dxa"/>
            <w:tcMar>
              <w:top w:w="75" w:type="dxa"/>
              <w:bottom w:w="75" w:type="dxa"/>
            </w:tcMar>
            <w:vAlign w:val="center"/>
          </w:tcPr>
          <w:p w:rsidR="007B1F29" w:rsidRDefault="00C23236">
            <w:r>
              <w:rPr>
                <w:rFonts w:ascii="Arial" w:hAnsi="Arial" w:cs="Arial"/>
                <w:color w:val="000000"/>
                <w:position w:val="-2"/>
                <w:sz w:val="18"/>
                <w:szCs w:val="18"/>
              </w:rPr>
              <w:t> </w:t>
            </w:r>
          </w:p>
        </w:tc>
        <w:tc>
          <w:tcPr>
            <w:tcW w:w="0" w:type="auto"/>
            <w:tcMar>
              <w:top w:w="75" w:type="dxa"/>
              <w:bottom w:w="75" w:type="dxa"/>
            </w:tcMar>
            <w:vAlign w:val="center"/>
          </w:tcPr>
          <w:p w:rsidR="007B1F29" w:rsidRDefault="007B1F29"/>
          <w:p w:rsidR="007B1F29" w:rsidRDefault="00C23236">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7B1F29" w:rsidRDefault="007B1F29">
      <w:pPr>
        <w:sectPr w:rsidR="007B1F29" w:rsidSect="00C23236">
          <w:footerReference w:type="default" r:id="rId22"/>
          <w:pgSz w:w="11906" w:h="16838"/>
          <w:pgMar w:top="1418" w:right="1418" w:bottom="1418" w:left="1418" w:header="567" w:footer="596" w:gutter="0"/>
          <w:cols w:space="708"/>
          <w:docGrid w:linePitch="360"/>
        </w:sectPr>
      </w:pPr>
    </w:p>
    <w:p w:rsidR="00C42B19" w:rsidRPr="00E8110B" w:rsidRDefault="00401602" w:rsidP="00401602">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Pr>
          <w:rFonts w:ascii="Arial" w:hAnsi="Arial" w:cs="Arial"/>
          <w:b/>
          <w:sz w:val="18"/>
          <w:szCs w:val="18"/>
        </w:rPr>
        <w:t>evilka</w:t>
      </w:r>
      <w:r w:rsidR="00E8110B" w:rsidRPr="00EC2138">
        <w:rPr>
          <w:rFonts w:ascii="Arial" w:hAnsi="Arial" w:cs="Arial"/>
          <w:b/>
          <w:sz w:val="18"/>
          <w:szCs w:val="18"/>
        </w:rPr>
        <w:t>:</w:t>
      </w:r>
      <w:r w:rsidRPr="00E8110B">
        <w:rPr>
          <w:rFonts w:ascii="Arial" w:hAnsi="Arial" w:cs="Arial"/>
          <w:b/>
          <w:sz w:val="18"/>
          <w:szCs w:val="18"/>
        </w:rPr>
        <w:t xml:space="preserve"> 2</w:t>
      </w:r>
    </w:p>
    <w:p w:rsidR="00C23236" w:rsidRPr="00401602" w:rsidRDefault="00C42B19"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IZJAVA</w:t>
      </w:r>
      <w:r w:rsidR="00044F7F">
        <w:rPr>
          <w:rFonts w:ascii="Arial" w:hAnsi="Arial" w:cs="Arial"/>
          <w:b/>
          <w:sz w:val="28"/>
          <w:szCs w:val="28"/>
        </w:rPr>
        <w:t xml:space="preserve"> ponudnika o izpolnjevanju pogojev + espd</w:t>
      </w:r>
    </w:p>
    <w:p w:rsidR="007B1F29" w:rsidRDefault="00C23236">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SUKCESIVNA DOBAVA PISARNIŠKEGA MATERIALA</w:t>
      </w:r>
      <w:r w:rsidR="006C4C90">
        <w:rPr>
          <w:rFonts w:ascii="Arial" w:hAnsi="Arial" w:cs="Arial"/>
          <w:b/>
          <w:bCs/>
          <w:color w:val="000000"/>
          <w:sz w:val="18"/>
          <w:szCs w:val="18"/>
        </w:rPr>
        <w:t xml:space="preserve"> IN TONERJEV</w:t>
      </w:r>
      <w:r>
        <w:rPr>
          <w:rFonts w:ascii="Arial" w:hAnsi="Arial" w:cs="Arial"/>
          <w:color w:val="000000"/>
          <w:sz w:val="18"/>
          <w:szCs w:val="18"/>
        </w:rPr>
        <w:t>«,</w:t>
      </w:r>
    </w:p>
    <w:p w:rsidR="007B1F29" w:rsidRDefault="00C23236">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B1F29" w:rsidRDefault="00C23236">
      <w:pPr>
        <w:spacing w:before="225" w:after="225" w:line="240" w:lineRule="auto"/>
        <w:jc w:val="both"/>
      </w:pPr>
      <w:r>
        <w:rPr>
          <w:rFonts w:ascii="Arial" w:hAnsi="Arial" w:cs="Arial"/>
          <w:i/>
          <w:iCs/>
          <w:color w:val="000000"/>
          <w:sz w:val="18"/>
          <w:szCs w:val="18"/>
        </w:rPr>
        <w:t>(naziv ponudnika, partnerja v skupni ponudbi)</w:t>
      </w:r>
    </w:p>
    <w:p w:rsidR="00044F7F" w:rsidRPr="00044F7F" w:rsidRDefault="00C23236" w:rsidP="00044F7F">
      <w:pPr>
        <w:spacing w:before="225" w:after="0" w:line="240" w:lineRule="auto"/>
        <w:jc w:val="both"/>
        <w:rPr>
          <w:rFonts w:ascii="Arial" w:hAnsi="Arial" w:cs="Arial"/>
          <w:color w:val="000000"/>
          <w:sz w:val="18"/>
          <w:szCs w:val="18"/>
        </w:rPr>
      </w:pPr>
      <w:r>
        <w:rPr>
          <w:rFonts w:ascii="Arial" w:hAnsi="Arial" w:cs="Arial"/>
          <w:color w:val="000000"/>
          <w:sz w:val="18"/>
          <w:szCs w:val="18"/>
        </w:rPr>
        <w:t>s polno odgovornostjo izjavljamo, da:</w:t>
      </w:r>
    </w:p>
    <w:p w:rsidR="00044F7F" w:rsidRPr="00044F7F" w:rsidRDefault="00044F7F" w:rsidP="00044F7F">
      <w:pPr>
        <w:numPr>
          <w:ilvl w:val="0"/>
          <w:numId w:val="44"/>
        </w:numPr>
        <w:tabs>
          <w:tab w:val="left" w:pos="284"/>
          <w:tab w:val="left" w:pos="5954"/>
        </w:tabs>
        <w:spacing w:before="0" w:after="0"/>
        <w:jc w:val="both"/>
        <w:rPr>
          <w:rFonts w:ascii="Arial" w:hAnsi="Arial" w:cs="Arial"/>
          <w:color w:val="000000"/>
          <w:sz w:val="18"/>
          <w:szCs w:val="18"/>
        </w:rPr>
      </w:pPr>
      <w:r w:rsidRPr="00044F7F">
        <w:rPr>
          <w:rFonts w:ascii="Arial" w:hAnsi="Arial" w:cs="Arial"/>
          <w:color w:val="000000"/>
          <w:sz w:val="18"/>
          <w:szCs w:val="18"/>
        </w:rPr>
        <w:t xml:space="preserve">izpolnjujemo pogoje za ugotavljanje sposobnosti, navedene v III. točki navodil; </w:t>
      </w:r>
    </w:p>
    <w:p w:rsidR="00044F7F" w:rsidRPr="00044F7F" w:rsidRDefault="00044F7F" w:rsidP="00044F7F">
      <w:pPr>
        <w:numPr>
          <w:ilvl w:val="0"/>
          <w:numId w:val="44"/>
        </w:numPr>
        <w:tabs>
          <w:tab w:val="left" w:pos="284"/>
          <w:tab w:val="left" w:pos="5954"/>
        </w:tabs>
        <w:spacing w:before="0" w:after="0"/>
        <w:jc w:val="both"/>
        <w:rPr>
          <w:rFonts w:ascii="Arial" w:hAnsi="Arial" w:cs="Arial"/>
          <w:color w:val="000000"/>
          <w:sz w:val="18"/>
          <w:szCs w:val="18"/>
        </w:rPr>
      </w:pPr>
      <w:r w:rsidRPr="00044F7F">
        <w:rPr>
          <w:rFonts w:ascii="Arial" w:hAnsi="Arial" w:cs="Arial"/>
          <w:color w:val="000000"/>
          <w:sz w:val="18"/>
          <w:szCs w:val="18"/>
        </w:rPr>
        <w:t xml:space="preserve">bomo ob podpisu pogodbe naročniku izročili izjavo v skladu s 14. členom </w:t>
      </w:r>
      <w:proofErr w:type="spellStart"/>
      <w:r w:rsidRPr="00044F7F">
        <w:rPr>
          <w:rFonts w:ascii="Arial" w:hAnsi="Arial" w:cs="Arial"/>
          <w:color w:val="000000"/>
          <w:sz w:val="18"/>
          <w:szCs w:val="18"/>
        </w:rPr>
        <w:t>ZIntPK</w:t>
      </w:r>
      <w:proofErr w:type="spellEnd"/>
      <w:r w:rsidRPr="00044F7F">
        <w:rPr>
          <w:rFonts w:ascii="Arial" w:hAnsi="Arial" w:cs="Arial"/>
          <w:color w:val="000000"/>
          <w:sz w:val="18"/>
          <w:szCs w:val="18"/>
        </w:rPr>
        <w:t xml:space="preserve">; </w:t>
      </w:r>
    </w:p>
    <w:p w:rsidR="00044F7F" w:rsidRPr="00044F7F" w:rsidRDefault="00044F7F" w:rsidP="00044F7F">
      <w:pPr>
        <w:numPr>
          <w:ilvl w:val="0"/>
          <w:numId w:val="44"/>
        </w:numPr>
        <w:shd w:val="clear" w:color="auto" w:fill="FFFFFF"/>
        <w:spacing w:before="0" w:after="0"/>
        <w:jc w:val="both"/>
        <w:rPr>
          <w:rFonts w:ascii="Arial" w:hAnsi="Arial" w:cs="Arial"/>
          <w:color w:val="000000"/>
          <w:sz w:val="18"/>
          <w:szCs w:val="18"/>
        </w:rPr>
      </w:pPr>
      <w:r w:rsidRPr="00044F7F">
        <w:rPr>
          <w:rFonts w:ascii="Arial" w:hAnsi="Arial" w:cs="Arial"/>
          <w:color w:val="000000"/>
          <w:sz w:val="18"/>
          <w:szCs w:val="18"/>
        </w:rPr>
        <w:t>se v celoti strinjamo in sprejemamo pogoje in ostale zahteve naročnika, navedene v tej dokumentaciji v zvezi z oddajo javnega naročila, brez kakršnihkoli omejitev;</w:t>
      </w:r>
    </w:p>
    <w:p w:rsidR="00044F7F" w:rsidRPr="00044F7F" w:rsidRDefault="00044F7F" w:rsidP="00044F7F">
      <w:pPr>
        <w:numPr>
          <w:ilvl w:val="0"/>
          <w:numId w:val="46"/>
        </w:numPr>
        <w:tabs>
          <w:tab w:val="left" w:pos="284"/>
          <w:tab w:val="left" w:pos="3969"/>
          <w:tab w:val="left" w:pos="5954"/>
        </w:tabs>
        <w:spacing w:before="0" w:after="0"/>
        <w:jc w:val="both"/>
        <w:rPr>
          <w:rFonts w:ascii="Arial" w:hAnsi="Arial" w:cs="Arial"/>
          <w:color w:val="000000"/>
          <w:sz w:val="18"/>
          <w:szCs w:val="18"/>
        </w:rPr>
      </w:pPr>
      <w:r w:rsidRPr="00044F7F">
        <w:rPr>
          <w:rFonts w:ascii="Arial" w:hAnsi="Arial" w:cs="Arial"/>
          <w:color w:val="000000"/>
          <w:sz w:val="18"/>
          <w:szCs w:val="18"/>
        </w:rPr>
        <w:t>zagotavljamo dobavo za najmanj 100 %  razpisane vrste blaga po posameznem sklopu;</w:t>
      </w:r>
    </w:p>
    <w:p w:rsidR="00044F7F" w:rsidRPr="00044F7F" w:rsidRDefault="00044F7F" w:rsidP="00044F7F">
      <w:pPr>
        <w:numPr>
          <w:ilvl w:val="0"/>
          <w:numId w:val="45"/>
        </w:numPr>
        <w:tabs>
          <w:tab w:val="left" w:pos="284"/>
          <w:tab w:val="left" w:pos="3969"/>
          <w:tab w:val="left" w:pos="5954"/>
        </w:tabs>
        <w:spacing w:before="0" w:after="0"/>
        <w:jc w:val="both"/>
        <w:rPr>
          <w:rFonts w:ascii="Arial" w:hAnsi="Arial" w:cs="Arial"/>
          <w:color w:val="000000"/>
          <w:sz w:val="18"/>
          <w:szCs w:val="18"/>
        </w:rPr>
      </w:pPr>
      <w:r w:rsidRPr="00044F7F">
        <w:rPr>
          <w:rFonts w:ascii="Arial" w:hAnsi="Arial" w:cs="Arial"/>
          <w:color w:val="000000"/>
          <w:sz w:val="18"/>
          <w:szCs w:val="18"/>
        </w:rPr>
        <w:t xml:space="preserve">bomo naročniku ob naknadni zahtevi najkasneje v 7 dneh predložili morebitno dodatno dokumentacijo za ponujene artikle;  </w:t>
      </w:r>
    </w:p>
    <w:p w:rsidR="00044F7F" w:rsidRPr="00044F7F" w:rsidRDefault="00044F7F" w:rsidP="00044F7F">
      <w:pPr>
        <w:numPr>
          <w:ilvl w:val="0"/>
          <w:numId w:val="45"/>
        </w:numPr>
        <w:tabs>
          <w:tab w:val="left" w:pos="284"/>
          <w:tab w:val="left" w:pos="3969"/>
          <w:tab w:val="left" w:pos="5954"/>
        </w:tabs>
        <w:spacing w:before="0" w:after="0"/>
        <w:jc w:val="both"/>
        <w:rPr>
          <w:rFonts w:ascii="Arial" w:hAnsi="Arial" w:cs="Arial"/>
          <w:color w:val="000000"/>
          <w:sz w:val="18"/>
          <w:szCs w:val="18"/>
        </w:rPr>
      </w:pPr>
      <w:r w:rsidRPr="00044F7F">
        <w:rPr>
          <w:rFonts w:ascii="Arial" w:hAnsi="Arial" w:cs="Arial"/>
          <w:color w:val="000000"/>
          <w:sz w:val="18"/>
          <w:szCs w:val="18"/>
        </w:rPr>
        <w:t>se zavedamo, da količina za naročnika ni obvezujoča. Naročnik bo v skladu z okvirnim sporazumom kupoval le takšno količino blaga, kot jo bo potreboval.;</w:t>
      </w:r>
    </w:p>
    <w:p w:rsidR="00044F7F" w:rsidRPr="00044F7F" w:rsidRDefault="00044F7F" w:rsidP="00044F7F">
      <w:pPr>
        <w:numPr>
          <w:ilvl w:val="0"/>
          <w:numId w:val="44"/>
        </w:numPr>
        <w:shd w:val="clear" w:color="auto" w:fill="FFFFFF"/>
        <w:spacing w:before="0" w:after="0"/>
        <w:jc w:val="both"/>
        <w:rPr>
          <w:rFonts w:ascii="Arial" w:hAnsi="Arial" w:cs="Arial"/>
          <w:color w:val="000000"/>
          <w:sz w:val="18"/>
          <w:szCs w:val="18"/>
        </w:rPr>
      </w:pPr>
      <w:r w:rsidRPr="00044F7F">
        <w:rPr>
          <w:rFonts w:ascii="Arial" w:hAnsi="Arial" w:cs="Arial"/>
          <w:color w:val="000000"/>
          <w:sz w:val="18"/>
          <w:szCs w:val="18"/>
        </w:rPr>
        <w:t>ne bomo imeli do naročnika kakršnegakoli odškodninskega zahtevka, če ne bomo izbrani za izvedbo javnega naročila;</w:t>
      </w:r>
    </w:p>
    <w:p w:rsidR="00044F7F" w:rsidRPr="00044F7F" w:rsidRDefault="00044F7F" w:rsidP="00044F7F">
      <w:pPr>
        <w:numPr>
          <w:ilvl w:val="0"/>
          <w:numId w:val="44"/>
        </w:numPr>
        <w:shd w:val="clear" w:color="auto" w:fill="FFFFFF"/>
        <w:spacing w:before="0" w:after="0"/>
        <w:jc w:val="both"/>
        <w:rPr>
          <w:rFonts w:ascii="Arial" w:hAnsi="Arial" w:cs="Arial"/>
          <w:color w:val="000000"/>
          <w:sz w:val="18"/>
          <w:szCs w:val="18"/>
        </w:rPr>
      </w:pPr>
      <w:r w:rsidRPr="00044F7F">
        <w:rPr>
          <w:rFonts w:ascii="Arial" w:hAnsi="Arial" w:cs="Arial"/>
          <w:color w:val="000000"/>
          <w:sz w:val="18"/>
          <w:szCs w:val="18"/>
        </w:rPr>
        <w:t>vse podatke, ki smo jih pridobili od naročnika, obravnavamo kot poslovno skrivnost;</w:t>
      </w:r>
    </w:p>
    <w:p w:rsidR="00044F7F" w:rsidRPr="00044F7F" w:rsidRDefault="00044F7F" w:rsidP="00044F7F">
      <w:pPr>
        <w:numPr>
          <w:ilvl w:val="0"/>
          <w:numId w:val="44"/>
        </w:numPr>
        <w:shd w:val="clear" w:color="auto" w:fill="FFFFFF"/>
        <w:spacing w:before="0" w:after="0"/>
        <w:jc w:val="both"/>
        <w:rPr>
          <w:rFonts w:ascii="Arial" w:hAnsi="Arial" w:cs="Arial"/>
          <w:color w:val="000000"/>
          <w:sz w:val="18"/>
          <w:szCs w:val="18"/>
        </w:rPr>
      </w:pPr>
      <w:r w:rsidRPr="00044F7F">
        <w:rPr>
          <w:rFonts w:ascii="Arial" w:hAnsi="Arial" w:cs="Arial"/>
          <w:color w:val="000000"/>
          <w:sz w:val="18"/>
          <w:szCs w:val="18"/>
        </w:rPr>
        <w:t>smo podali samo resnične oziroma verodostojne izjave</w:t>
      </w:r>
    </w:p>
    <w:p w:rsidR="00044F7F" w:rsidRPr="00044F7F" w:rsidRDefault="00044F7F" w:rsidP="00044F7F">
      <w:pPr>
        <w:numPr>
          <w:ilvl w:val="0"/>
          <w:numId w:val="44"/>
        </w:numPr>
        <w:shd w:val="clear" w:color="auto" w:fill="FFFFFF"/>
        <w:spacing w:before="0" w:after="0"/>
        <w:jc w:val="both"/>
        <w:rPr>
          <w:rFonts w:ascii="Arial" w:hAnsi="Arial" w:cs="Arial"/>
          <w:color w:val="000000"/>
          <w:sz w:val="18"/>
          <w:szCs w:val="18"/>
        </w:rPr>
      </w:pPr>
      <w:r w:rsidRPr="00044F7F">
        <w:rPr>
          <w:rFonts w:ascii="Arial" w:hAnsi="Arial" w:cs="Arial"/>
          <w:color w:val="000000"/>
          <w:sz w:val="18"/>
          <w:szCs w:val="18"/>
        </w:rPr>
        <w:t xml:space="preserve">bomo, na osnovi zahteve, za podjetje in za zakonite zastopnike in osebe, ki so članice upravnega, vodstvenega ali nadzornega organa in vse osebe, ki so pooblaščene za zastopanje ali odločanje ali nadzor v njem, podali potrdilo, da na dan poteka roka za oddajo ponudb ni obstajal izključitveni razlog iz 1. odstavka 75. člena ZJN – velja za ponudnika/partnerja/podizvajalca. </w:t>
      </w:r>
    </w:p>
    <w:p w:rsidR="00044F7F" w:rsidRPr="00044F7F" w:rsidRDefault="00044F7F" w:rsidP="00044F7F">
      <w:pPr>
        <w:shd w:val="clear" w:color="auto" w:fill="FFFFFF"/>
        <w:ind w:left="360"/>
        <w:jc w:val="both"/>
        <w:rPr>
          <w:rFonts w:ascii="Arial" w:hAnsi="Arial" w:cs="Arial"/>
          <w:color w:val="000000"/>
          <w:sz w:val="18"/>
          <w:szCs w:val="18"/>
        </w:rPr>
      </w:pPr>
      <w:r w:rsidRPr="00044F7F">
        <w:rPr>
          <w:rFonts w:ascii="Arial" w:hAnsi="Arial" w:cs="Arial"/>
          <w:color w:val="000000"/>
          <w:sz w:val="18"/>
          <w:szCs w:val="18"/>
        </w:rPr>
        <w:t>(Ponudnik bo lahko priložil potrdilo ali zapriseženo izjavo ali izjavo določene osebe, dano pred pristojnim sodnim ali upravnim organom, notarjem ali pred pristojno poklicno ali trgovinsko organizacijo oz. potrdilo pridobljeno s strani Ministrstva za pravosodje).</w:t>
      </w:r>
    </w:p>
    <w:p w:rsidR="00044F7F" w:rsidRPr="00044F7F" w:rsidRDefault="00044F7F" w:rsidP="00044F7F">
      <w:pPr>
        <w:spacing w:before="225" w:after="0"/>
        <w:jc w:val="both"/>
        <w:rPr>
          <w:rFonts w:ascii="Arial" w:hAnsi="Arial" w:cs="Arial"/>
          <w:color w:val="000000"/>
          <w:sz w:val="18"/>
          <w:szCs w:val="18"/>
        </w:rPr>
      </w:pPr>
      <w:r w:rsidRPr="00044F7F">
        <w:rPr>
          <w:rFonts w:ascii="Arial" w:hAnsi="Arial" w:cs="Arial"/>
          <w:color w:val="000000"/>
          <w:sz w:val="18"/>
          <w:szCs w:val="18"/>
        </w:rPr>
        <w:t>In prilagamo:</w:t>
      </w:r>
    </w:p>
    <w:p w:rsidR="00044F7F" w:rsidRPr="00044F7F" w:rsidRDefault="00044F7F" w:rsidP="00044F7F">
      <w:pPr>
        <w:numPr>
          <w:ilvl w:val="0"/>
          <w:numId w:val="44"/>
        </w:numPr>
        <w:shd w:val="clear" w:color="auto" w:fill="FFFFFF"/>
        <w:spacing w:before="0" w:after="0"/>
        <w:jc w:val="both"/>
        <w:rPr>
          <w:rFonts w:ascii="Arial" w:hAnsi="Arial" w:cs="Arial"/>
          <w:color w:val="000000"/>
          <w:sz w:val="18"/>
          <w:szCs w:val="18"/>
        </w:rPr>
      </w:pPr>
      <w:r w:rsidRPr="00044F7F">
        <w:rPr>
          <w:rFonts w:ascii="Arial" w:hAnsi="Arial" w:cs="Arial"/>
          <w:color w:val="000000"/>
          <w:sz w:val="18"/>
          <w:szCs w:val="18"/>
        </w:rPr>
        <w:t>obrazec ESPD (enotni evropski dokument)</w:t>
      </w:r>
    </w:p>
    <w:p w:rsidR="00044F7F" w:rsidRPr="00044F7F" w:rsidRDefault="00044F7F" w:rsidP="00044F7F">
      <w:pPr>
        <w:tabs>
          <w:tab w:val="left" w:pos="284"/>
          <w:tab w:val="left" w:pos="5954"/>
        </w:tabs>
        <w:spacing w:after="0"/>
        <w:ind w:left="284"/>
        <w:jc w:val="both"/>
        <w:rPr>
          <w:rFonts w:ascii="Arial" w:hAnsi="Arial" w:cs="Arial"/>
          <w:color w:val="000000"/>
          <w:sz w:val="18"/>
          <w:szCs w:val="18"/>
        </w:rPr>
      </w:pPr>
      <w:proofErr w:type="spellStart"/>
      <w:r w:rsidRPr="00044F7F">
        <w:rPr>
          <w:rFonts w:ascii="Arial" w:hAnsi="Arial" w:cs="Arial"/>
          <w:color w:val="000000"/>
          <w:sz w:val="18"/>
          <w:szCs w:val="18"/>
        </w:rPr>
        <w:t>Naročnik</w:t>
      </w:r>
      <w:proofErr w:type="spellEnd"/>
      <w:r w:rsidRPr="00044F7F">
        <w:rPr>
          <w:rFonts w:ascii="Arial" w:hAnsi="Arial" w:cs="Arial"/>
          <w:color w:val="000000"/>
          <w:sz w:val="18"/>
          <w:szCs w:val="18"/>
        </w:rPr>
        <w:t xml:space="preserve"> lahko ponudnike kadar koli med postopkom pozove, da predložijo vsa dokazila ali del dokazil v zvezi z navedbami v ESPD</w:t>
      </w:r>
      <w:r>
        <w:rPr>
          <w:rFonts w:ascii="Arial" w:hAnsi="Arial" w:cs="Arial"/>
          <w:color w:val="000000"/>
          <w:sz w:val="18"/>
          <w:szCs w:val="18"/>
        </w:rPr>
        <w:t xml:space="preserve"> </w:t>
      </w:r>
      <w:r w:rsidRPr="00044F7F">
        <w:rPr>
          <w:rFonts w:ascii="Arial" w:hAnsi="Arial" w:cs="Arial"/>
          <w:color w:val="000000"/>
          <w:sz w:val="18"/>
          <w:szCs w:val="18"/>
        </w:rPr>
        <w:t>(v primeru, če ponudba vključuje podizvajalca/partnerja, mora biti obrazec ESPD priložen za vsakega podizvajalca/partnerja posebej)</w:t>
      </w:r>
      <w:r>
        <w:rPr>
          <w:rFonts w:ascii="Arial" w:hAnsi="Arial" w:cs="Arial"/>
          <w:color w:val="000000"/>
          <w:sz w:val="18"/>
          <w:szCs w:val="18"/>
        </w:rPr>
        <w:t>.</w:t>
      </w:r>
    </w:p>
    <w:p w:rsidR="00044F7F" w:rsidRPr="00044F7F" w:rsidRDefault="00044F7F" w:rsidP="00044F7F">
      <w:pPr>
        <w:tabs>
          <w:tab w:val="left" w:pos="284"/>
          <w:tab w:val="left" w:pos="3969"/>
          <w:tab w:val="left" w:pos="5954"/>
        </w:tabs>
        <w:ind w:left="284"/>
        <w:jc w:val="both"/>
        <w:rPr>
          <w:rFonts w:ascii="Arial" w:hAnsi="Arial" w:cs="Arial"/>
          <w:color w:val="000000"/>
          <w:sz w:val="18"/>
          <w:szCs w:val="18"/>
        </w:rPr>
      </w:pPr>
      <w:r w:rsidRPr="00044F7F">
        <w:rPr>
          <w:rFonts w:ascii="Arial" w:hAnsi="Arial" w:cs="Arial"/>
          <w:color w:val="000000"/>
          <w:sz w:val="18"/>
          <w:szCs w:val="18"/>
        </w:rPr>
        <w:t xml:space="preserve">Ponudnik, ki v sistemu e-JN oddaja ponudbo, naloži svoj ESPD v razdelek »ESPD – ponudnik«, ESPD ostalih sodelujočih pa naloži v razdelek »ESPD – ostali sodelujoči«. Ponudnik naloži podpisan ESPD v </w:t>
      </w:r>
      <w:proofErr w:type="spellStart"/>
      <w:r w:rsidRPr="00044F7F">
        <w:rPr>
          <w:rFonts w:ascii="Arial" w:hAnsi="Arial" w:cs="Arial"/>
          <w:color w:val="000000"/>
          <w:sz w:val="18"/>
          <w:szCs w:val="18"/>
        </w:rPr>
        <w:t>pdf</w:t>
      </w:r>
      <w:proofErr w:type="spellEnd"/>
      <w:r w:rsidRPr="00044F7F">
        <w:rPr>
          <w:rFonts w:ascii="Arial" w:hAnsi="Arial" w:cs="Arial"/>
          <w:color w:val="000000"/>
          <w:sz w:val="18"/>
          <w:szCs w:val="18"/>
        </w:rPr>
        <w:t xml:space="preserve">. obliki ali v elektronski obliki podpisan </w:t>
      </w:r>
      <w:proofErr w:type="spellStart"/>
      <w:r w:rsidRPr="00044F7F">
        <w:rPr>
          <w:rFonts w:ascii="Arial" w:hAnsi="Arial" w:cs="Arial"/>
          <w:color w:val="000000"/>
          <w:sz w:val="18"/>
          <w:szCs w:val="18"/>
        </w:rPr>
        <w:t>xml</w:t>
      </w:r>
      <w:proofErr w:type="spellEnd"/>
      <w:r w:rsidRPr="00044F7F">
        <w:rPr>
          <w:rFonts w:ascii="Arial" w:hAnsi="Arial" w:cs="Arial"/>
          <w:color w:val="000000"/>
          <w:sz w:val="18"/>
          <w:szCs w:val="18"/>
        </w:rPr>
        <w:t>.</w:t>
      </w:r>
    </w:p>
    <w:p w:rsidR="00044F7F" w:rsidRPr="00044F7F" w:rsidRDefault="00044F7F" w:rsidP="00044F7F">
      <w:pPr>
        <w:numPr>
          <w:ilvl w:val="0"/>
          <w:numId w:val="47"/>
        </w:numPr>
        <w:tabs>
          <w:tab w:val="left" w:pos="284"/>
          <w:tab w:val="left" w:pos="5954"/>
        </w:tabs>
        <w:spacing w:before="0" w:after="0"/>
        <w:ind w:left="397"/>
        <w:jc w:val="both"/>
        <w:rPr>
          <w:rFonts w:ascii="Arial" w:hAnsi="Arial" w:cs="Arial"/>
          <w:color w:val="000000"/>
          <w:sz w:val="18"/>
          <w:szCs w:val="18"/>
        </w:rPr>
      </w:pPr>
      <w:r w:rsidRPr="00044F7F">
        <w:rPr>
          <w:rFonts w:ascii="Arial" w:hAnsi="Arial" w:cs="Arial"/>
          <w:color w:val="000000"/>
          <w:sz w:val="18"/>
          <w:szCs w:val="18"/>
        </w:rPr>
        <w:t>potrdilo Agencije Republike Slovenije oz. pristojne banke za plačilni promet (kot npr. BON). Iz priloženih dokumentov mora biti razvidno, da v zadnjih 6 mesecih od odpiranja ponudb niso bili blokirani računi oz. ni bilo neporavnanih zapadlih obveznosti. Dokumenti ne smejo biti starejši od 30 dni od dneva odpiranja ponudb.</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401602" w:rsidRDefault="00401602" w:rsidP="00401602">
            <w:pPr>
              <w:spacing w:before="225" w:after="225"/>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01602" w:rsidRPr="006C4C90" w:rsidRDefault="00401602" w:rsidP="00401602">
            <w:pPr>
              <w:spacing w:before="225" w:after="225"/>
              <w:jc w:val="both"/>
              <w:rPr>
                <w:rFonts w:ascii="Arial" w:hAnsi="Arial" w:cs="Arial"/>
                <w:b/>
                <w:bCs/>
                <w:color w:val="000000"/>
                <w:sz w:val="18"/>
                <w:szCs w:val="18"/>
              </w:rPr>
            </w:pPr>
            <w:r>
              <w:rPr>
                <w:rFonts w:ascii="Arial" w:hAnsi="Arial" w:cs="Arial"/>
                <w:color w:val="000000"/>
                <w:sz w:val="18"/>
                <w:szCs w:val="18"/>
              </w:rPr>
              <w:t>Spodaj podpisani dajem/o uradno soglasje, da </w:t>
            </w:r>
            <w:r w:rsidR="008107E8">
              <w:rPr>
                <w:rFonts w:ascii="Arial" w:hAnsi="Arial" w:cs="Arial"/>
                <w:b/>
                <w:bCs/>
                <w:color w:val="000000"/>
                <w:sz w:val="18"/>
                <w:szCs w:val="18"/>
              </w:rPr>
              <w:t>Biotehniški izobraževalni center Ljubljana, Ižanska cesta 10, 1000 Ljubljana,</w:t>
            </w:r>
            <w:r w:rsidR="001513F0">
              <w:rPr>
                <w:rFonts w:ascii="Arial" w:hAnsi="Arial" w:cs="Arial"/>
                <w:color w:val="000000"/>
                <w:sz w:val="18"/>
                <w:szCs w:val="18"/>
              </w:rPr>
              <w:t> </w:t>
            </w:r>
            <w:r>
              <w:rPr>
                <w:rFonts w:ascii="Arial" w:hAnsi="Arial" w:cs="Arial"/>
                <w:color w:val="000000"/>
                <w:sz w:val="18"/>
                <w:szCs w:val="18"/>
              </w:rPr>
              <w:t xml:space="preserve">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SUKCESIVNA DOBAVA PISARNIŠKEGA MATERIALA</w:t>
            </w:r>
            <w:r w:rsidR="006C4C90">
              <w:rPr>
                <w:rFonts w:ascii="Arial" w:hAnsi="Arial" w:cs="Arial"/>
                <w:b/>
                <w:bCs/>
                <w:color w:val="000000"/>
                <w:sz w:val="18"/>
                <w:szCs w:val="18"/>
              </w:rPr>
              <w:t xml:space="preserve"> IN TONERJEV</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tbl>
            <w:tblPr>
              <w:tblStyle w:val="NormalTablePHPDOCX"/>
              <w:tblW w:w="8746" w:type="dxa"/>
              <w:tblInd w:w="108" w:type="dxa"/>
              <w:tblLook w:val="04A0" w:firstRow="1" w:lastRow="0" w:firstColumn="1" w:lastColumn="0" w:noHBand="0" w:noVBand="1"/>
            </w:tblPr>
            <w:tblGrid>
              <w:gridCol w:w="4373"/>
              <w:gridCol w:w="4373"/>
            </w:tblGrid>
            <w:tr w:rsidR="00401602" w:rsidTr="00044F7F">
              <w:tc>
                <w:tcPr>
                  <w:tcW w:w="2500" w:type="pct"/>
                  <w:tcMar>
                    <w:top w:w="75" w:type="dxa"/>
                    <w:bottom w:w="75" w:type="dxa"/>
                  </w:tcMar>
                  <w:vAlign w:val="center"/>
                </w:tcPr>
                <w:p w:rsidR="00401602" w:rsidRDefault="00401602" w:rsidP="00044F7F">
                  <w:pPr>
                    <w:spacing w:before="0"/>
                  </w:pPr>
                  <w:r>
                    <w:rPr>
                      <w:rFonts w:ascii="Arial" w:hAnsi="Arial" w:cs="Arial"/>
                      <w:color w:val="000000"/>
                      <w:position w:val="-2"/>
                      <w:sz w:val="18"/>
                      <w:szCs w:val="18"/>
                    </w:rPr>
                    <w:t>Kraj in datum:</w:t>
                  </w:r>
                </w:p>
              </w:tc>
              <w:tc>
                <w:tcPr>
                  <w:tcW w:w="0" w:type="auto"/>
                  <w:tcMar>
                    <w:top w:w="75" w:type="dxa"/>
                    <w:bottom w:w="75" w:type="dxa"/>
                  </w:tcMar>
                  <w:vAlign w:val="center"/>
                </w:tcPr>
                <w:p w:rsidR="00044F7F" w:rsidRDefault="00044F7F" w:rsidP="00044F7F">
                  <w:pPr>
                    <w:spacing w:before="0"/>
                    <w:rPr>
                      <w:rFonts w:ascii="Arial" w:hAnsi="Arial" w:cs="Arial"/>
                      <w:color w:val="000000"/>
                      <w:position w:val="-2"/>
                      <w:sz w:val="18"/>
                      <w:szCs w:val="18"/>
                    </w:rPr>
                  </w:pPr>
                </w:p>
                <w:p w:rsidR="00401602" w:rsidRDefault="00401602" w:rsidP="00044F7F">
                  <w:pPr>
                    <w:spacing w:before="0"/>
                    <w:rPr>
                      <w:rFonts w:ascii="Arial" w:hAnsi="Arial" w:cs="Arial"/>
                      <w:color w:val="000000"/>
                      <w:position w:val="-2"/>
                      <w:sz w:val="18"/>
                      <w:szCs w:val="18"/>
                    </w:rPr>
                  </w:pPr>
                  <w:r>
                    <w:rPr>
                      <w:rFonts w:ascii="Arial" w:hAnsi="Arial" w:cs="Arial"/>
                      <w:color w:val="000000"/>
                      <w:position w:val="-2"/>
                      <w:sz w:val="18"/>
                      <w:szCs w:val="18"/>
                    </w:rPr>
                    <w:t>Ime in priimek: _____________________</w:t>
                  </w:r>
                </w:p>
                <w:p w:rsidR="00044F7F" w:rsidRDefault="00044F7F" w:rsidP="00044F7F">
                  <w:pPr>
                    <w:spacing w:before="0"/>
                  </w:pPr>
                  <w:r>
                    <w:rPr>
                      <w:rFonts w:ascii="Arial" w:hAnsi="Arial" w:cs="Arial"/>
                      <w:color w:val="A9A9A9"/>
                      <w:position w:val="-2"/>
                      <w:sz w:val="18"/>
                      <w:szCs w:val="18"/>
                    </w:rPr>
                    <w:t>(žig in podpis)</w:t>
                  </w:r>
                </w:p>
              </w:tc>
            </w:tr>
          </w:tbl>
          <w:p w:rsidR="00401602" w:rsidRDefault="00401602" w:rsidP="00401602">
            <w:pPr>
              <w:jc w:val="both"/>
              <w:rPr>
                <w:rFonts w:ascii="Arial" w:hAnsi="Arial" w:cs="Arial"/>
                <w:color w:val="000000"/>
                <w:sz w:val="18"/>
                <w:szCs w:val="18"/>
              </w:rPr>
            </w:pPr>
          </w:p>
        </w:tc>
      </w:tr>
    </w:tbl>
    <w:p w:rsidR="007B1F29" w:rsidRDefault="007B1F29">
      <w:pPr>
        <w:sectPr w:rsidR="007B1F29" w:rsidSect="00C23236">
          <w:footerReference w:type="default" r:id="rId23"/>
          <w:pgSz w:w="11906" w:h="16838"/>
          <w:pgMar w:top="1418" w:right="1418" w:bottom="1418" w:left="1418" w:header="567" w:footer="596" w:gutter="0"/>
          <w:cols w:space="708"/>
          <w:docGrid w:linePitch="360"/>
        </w:sectPr>
      </w:pPr>
    </w:p>
    <w:p w:rsidR="00C23236" w:rsidRPr="00E8110B" w:rsidRDefault="00401602" w:rsidP="00401602">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evilka:</w:t>
      </w:r>
      <w:r w:rsidRPr="00E8110B">
        <w:rPr>
          <w:rFonts w:ascii="Arial" w:hAnsi="Arial" w:cs="Arial"/>
          <w:b/>
          <w:sz w:val="18"/>
          <w:szCs w:val="18"/>
        </w:rPr>
        <w:t xml:space="preserve"> 3</w:t>
      </w:r>
    </w:p>
    <w:p w:rsidR="00401602" w:rsidRPr="00401602" w:rsidRDefault="00401602"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Izjava GOSPODARSKEGA SUBJEKTA IN POOBLASTILO ZA PRIDOBITEV PODATKOV IZ KAZENSKIH EVIDENC</w:t>
      </w:r>
    </w:p>
    <w:p w:rsidR="007B1F29" w:rsidRDefault="00C23236" w:rsidP="00513945">
      <w:pPr>
        <w:spacing w:before="225" w:after="225"/>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sidR="00513945">
        <w:rPr>
          <w:rFonts w:ascii="Arial" w:hAnsi="Arial" w:cs="Arial"/>
          <w:color w:val="000000"/>
          <w:sz w:val="18"/>
          <w:szCs w:val="18"/>
          <w:u w:val="single"/>
        </w:rPr>
        <w:softHyphen/>
      </w:r>
      <w:r w:rsidR="00513945">
        <w:rPr>
          <w:rFonts w:ascii="Arial" w:hAnsi="Arial" w:cs="Arial"/>
          <w:color w:val="000000"/>
          <w:sz w:val="18"/>
          <w:szCs w:val="18"/>
          <w:u w:val="single"/>
        </w:rPr>
        <w:softHyphen/>
        <w:t>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sidR="00513945">
        <w:rPr>
          <w:rFonts w:ascii="Arial" w:hAnsi="Arial" w:cs="Arial"/>
          <w:color w:val="000000"/>
          <w:sz w:val="18"/>
          <w:szCs w:val="18"/>
          <w:u w:val="single"/>
        </w:rPr>
        <w:t>__________________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sidR="00513945">
        <w:rPr>
          <w:rFonts w:ascii="Arial" w:hAnsi="Arial" w:cs="Arial"/>
          <w:color w:val="000000"/>
          <w:sz w:val="18"/>
          <w:szCs w:val="18"/>
          <w:u w:val="single"/>
        </w:rPr>
        <w:t>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numPr>
                <w:ilvl w:val="0"/>
                <w:numId w:val="2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7B1F29" w:rsidRDefault="00C23236">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B1F29" w:rsidRDefault="00C23236">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B1F29" w:rsidRDefault="00C23236">
      <w:pPr>
        <w:spacing w:before="225" w:after="225" w:line="240" w:lineRule="auto"/>
        <w:jc w:val="center"/>
      </w:pPr>
      <w:r>
        <w:rPr>
          <w:rFonts w:ascii="Arial" w:hAnsi="Arial" w:cs="Arial"/>
          <w:b/>
          <w:bCs/>
          <w:color w:val="000000"/>
          <w:sz w:val="21"/>
          <w:szCs w:val="21"/>
        </w:rPr>
        <w:t>POOBLASTILO</w:t>
      </w:r>
    </w:p>
    <w:p w:rsidR="007B1F29" w:rsidRDefault="00C23236">
      <w:pPr>
        <w:spacing w:before="225" w:after="225" w:line="240" w:lineRule="auto"/>
        <w:jc w:val="both"/>
      </w:pPr>
      <w:r>
        <w:rPr>
          <w:rFonts w:ascii="Arial" w:hAnsi="Arial" w:cs="Arial"/>
          <w:color w:val="000000"/>
          <w:sz w:val="18"/>
          <w:szCs w:val="18"/>
        </w:rPr>
        <w:t xml:space="preserve">Pooblaščamo naročnika </w:t>
      </w:r>
      <w:r w:rsidR="008107E8">
        <w:rPr>
          <w:rFonts w:ascii="Arial" w:hAnsi="Arial" w:cs="Arial"/>
          <w:b/>
          <w:bCs/>
          <w:color w:val="000000"/>
          <w:sz w:val="18"/>
          <w:szCs w:val="18"/>
        </w:rPr>
        <w:t>Biotehniški izobraževalni center Ljubljana, I</w:t>
      </w:r>
      <w:r w:rsidR="001513F0">
        <w:rPr>
          <w:rFonts w:ascii="Arial" w:hAnsi="Arial" w:cs="Arial"/>
          <w:b/>
          <w:bCs/>
          <w:color w:val="000000"/>
          <w:sz w:val="18"/>
          <w:szCs w:val="18"/>
        </w:rPr>
        <w:t>žanska cesta 10, 1000 Ljubljana</w:t>
      </w:r>
      <w:r w:rsidR="001513F0">
        <w:rPr>
          <w:rFonts w:ascii="Arial" w:hAnsi="Arial" w:cs="Arial"/>
          <w:bCs/>
          <w:color w:val="000000"/>
          <w:sz w:val="18"/>
          <w:szCs w:val="18"/>
        </w:rPr>
        <w:t>,</w:t>
      </w:r>
      <w:r w:rsidR="008107E8">
        <w:rPr>
          <w:rFonts w:ascii="Arial" w:hAnsi="Arial" w:cs="Arial"/>
          <w:color w:val="000000"/>
          <w:sz w:val="18"/>
          <w:szCs w:val="18"/>
        </w:rPr>
        <w:t xml:space="preserve"> </w:t>
      </w:r>
      <w:r>
        <w:rPr>
          <w:rFonts w:ascii="Arial" w:hAnsi="Arial" w:cs="Arial"/>
          <w:color w:val="000000"/>
          <w:sz w:val="18"/>
          <w:szCs w:val="18"/>
        </w:rPr>
        <w:t>da za potrebe preverjanja izpolnjevanja pogojev v postopku javnega naročila od Ministrstva za pravosodje pridobi potrdilo iz kazenske evidence in evidence o prekrških.</w:t>
      </w:r>
    </w:p>
    <w:tbl>
      <w:tblPr>
        <w:tblStyle w:val="TableGridPHPDOCX"/>
        <w:tblW w:w="513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51"/>
        <w:gridCol w:w="6336"/>
      </w:tblGrid>
      <w:tr w:rsidR="007B1F29" w:rsidTr="00B64A03">
        <w:tc>
          <w:tcPr>
            <w:tcW w:w="1589" w:type="pct"/>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Pr="0022109B" w:rsidRDefault="00C23236" w:rsidP="00B64A03">
            <w:pPr>
              <w:rPr>
                <w:b/>
              </w:rPr>
            </w:pPr>
            <w:r w:rsidRPr="0022109B">
              <w:rPr>
                <w:rFonts w:ascii="Arial" w:hAnsi="Arial" w:cs="Arial"/>
                <w:b/>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1589" w:type="pct"/>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Pr="0022109B" w:rsidRDefault="00C23236" w:rsidP="00B64A03">
            <w:pPr>
              <w:rPr>
                <w:b/>
              </w:rPr>
            </w:pPr>
            <w:r w:rsidRPr="0022109B">
              <w:rPr>
                <w:rFonts w:ascii="Arial" w:hAnsi="Arial" w:cs="Arial"/>
                <w:b/>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1589" w:type="pct"/>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Pr="0022109B" w:rsidRDefault="00C23236" w:rsidP="00B64A03">
            <w:pPr>
              <w:rPr>
                <w:b/>
              </w:rPr>
            </w:pPr>
            <w:r w:rsidRPr="0022109B">
              <w:rPr>
                <w:rFonts w:ascii="Arial" w:hAnsi="Arial" w:cs="Arial"/>
                <w:b/>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1589" w:type="pct"/>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Pr="0022109B" w:rsidRDefault="00C23236" w:rsidP="00B64A03">
            <w:pPr>
              <w:rPr>
                <w:b/>
              </w:rPr>
            </w:pPr>
            <w:r w:rsidRPr="0022109B">
              <w:rPr>
                <w:rFonts w:ascii="Arial" w:hAnsi="Arial" w:cs="Arial"/>
                <w:b/>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1589" w:type="pct"/>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Pr="0022109B" w:rsidRDefault="00C23236" w:rsidP="00B64A03">
            <w:pPr>
              <w:rPr>
                <w:b/>
              </w:rPr>
            </w:pPr>
            <w:r w:rsidRPr="0022109B">
              <w:rPr>
                <w:rFonts w:ascii="Arial" w:hAnsi="Arial" w:cs="Arial"/>
                <w:b/>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bl>
    <w:p w:rsidR="007B1F29" w:rsidRDefault="007B1F29">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7B1F29">
        <w:tc>
          <w:tcPr>
            <w:tcW w:w="2500" w:type="pct"/>
            <w:tcMar>
              <w:top w:w="75" w:type="dxa"/>
              <w:bottom w:w="75" w:type="dxa"/>
            </w:tcMar>
            <w:vAlign w:val="center"/>
          </w:tcPr>
          <w:p w:rsidR="007B1F29" w:rsidRDefault="00C23236">
            <w:r>
              <w:rPr>
                <w:rFonts w:ascii="Arial" w:hAnsi="Arial" w:cs="Arial"/>
                <w:color w:val="000000"/>
                <w:position w:val="-2"/>
                <w:sz w:val="18"/>
                <w:szCs w:val="18"/>
              </w:rPr>
              <w:t>Kraj in datum:</w:t>
            </w:r>
          </w:p>
        </w:tc>
        <w:tc>
          <w:tcPr>
            <w:tcW w:w="0" w:type="auto"/>
            <w:tcMar>
              <w:top w:w="75" w:type="dxa"/>
              <w:bottom w:w="75" w:type="dxa"/>
            </w:tcMar>
            <w:vAlign w:val="center"/>
          </w:tcPr>
          <w:p w:rsidR="007B1F29" w:rsidRDefault="00C23236">
            <w:r>
              <w:rPr>
                <w:rFonts w:ascii="Arial" w:hAnsi="Arial" w:cs="Arial"/>
                <w:color w:val="000000"/>
                <w:position w:val="-2"/>
                <w:sz w:val="18"/>
                <w:szCs w:val="18"/>
              </w:rPr>
              <w:t>Ime in priimek: _____________________</w:t>
            </w:r>
          </w:p>
        </w:tc>
      </w:tr>
      <w:tr w:rsidR="007B1F29">
        <w:tc>
          <w:tcPr>
            <w:tcW w:w="2500" w:type="pct"/>
            <w:tcMar>
              <w:top w:w="75" w:type="dxa"/>
              <w:bottom w:w="75" w:type="dxa"/>
            </w:tcMar>
            <w:vAlign w:val="center"/>
          </w:tcPr>
          <w:p w:rsidR="007B1F29" w:rsidRDefault="00C23236">
            <w:r>
              <w:rPr>
                <w:rFonts w:ascii="Arial" w:hAnsi="Arial" w:cs="Arial"/>
                <w:color w:val="000000"/>
                <w:position w:val="-2"/>
                <w:sz w:val="18"/>
                <w:szCs w:val="18"/>
              </w:rPr>
              <w:t> </w:t>
            </w:r>
          </w:p>
        </w:tc>
        <w:tc>
          <w:tcPr>
            <w:tcW w:w="0" w:type="auto"/>
            <w:tcMar>
              <w:top w:w="75" w:type="dxa"/>
              <w:bottom w:w="75" w:type="dxa"/>
            </w:tcMar>
            <w:vAlign w:val="center"/>
          </w:tcPr>
          <w:p w:rsidR="007B1F29" w:rsidRDefault="007B1F29"/>
          <w:p w:rsidR="007B1F29" w:rsidRDefault="00C23236">
            <w:pPr>
              <w:jc w:val="center"/>
            </w:pPr>
            <w:r>
              <w:rPr>
                <w:rFonts w:ascii="Arial" w:hAnsi="Arial" w:cs="Arial"/>
                <w:color w:val="A9A9A9"/>
                <w:position w:val="-2"/>
                <w:sz w:val="18"/>
                <w:szCs w:val="18"/>
              </w:rPr>
              <w:t>(žig in podpis)</w:t>
            </w:r>
          </w:p>
        </w:tc>
      </w:tr>
    </w:tbl>
    <w:p w:rsidR="007B1F29" w:rsidRDefault="00C23236">
      <w:pPr>
        <w:spacing w:before="225" w:after="225" w:line="240" w:lineRule="auto"/>
        <w:jc w:val="both"/>
      </w:pPr>
      <w:r>
        <w:rPr>
          <w:rFonts w:ascii="Arial" w:hAnsi="Arial" w:cs="Arial"/>
          <w:color w:val="000000"/>
          <w:sz w:val="18"/>
          <w:szCs w:val="18"/>
        </w:rPr>
        <w:t> </w:t>
      </w:r>
    </w:p>
    <w:p w:rsidR="007B1F29" w:rsidRDefault="00C23236">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7B1F29" w:rsidRDefault="00C23236">
      <w:pPr>
        <w:spacing w:before="225" w:after="225" w:line="240" w:lineRule="auto"/>
        <w:jc w:val="both"/>
      </w:pPr>
      <w:r>
        <w:rPr>
          <w:rFonts w:ascii="Arial" w:hAnsi="Arial" w:cs="Arial"/>
          <w:color w:val="000000"/>
          <w:sz w:val="18"/>
          <w:szCs w:val="18"/>
        </w:rPr>
        <w:t> </w:t>
      </w:r>
    </w:p>
    <w:p w:rsidR="007B1F29" w:rsidRDefault="007B1F29">
      <w:pPr>
        <w:sectPr w:rsidR="007B1F29" w:rsidSect="00C23236">
          <w:footerReference w:type="default" r:id="rId24"/>
          <w:pgSz w:w="11906" w:h="16838"/>
          <w:pgMar w:top="1418" w:right="1418" w:bottom="1418" w:left="1418" w:header="567" w:footer="596" w:gutter="0"/>
          <w:cols w:space="708"/>
          <w:docGrid w:linePitch="360"/>
        </w:sectPr>
      </w:pPr>
    </w:p>
    <w:p w:rsidR="00C23236" w:rsidRPr="00E8110B" w:rsidRDefault="00C23236" w:rsidP="00401602">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evilka:</w:t>
      </w:r>
      <w:r w:rsidRPr="00E8110B">
        <w:rPr>
          <w:rFonts w:ascii="Arial" w:hAnsi="Arial" w:cs="Arial"/>
          <w:b/>
          <w:sz w:val="18"/>
          <w:szCs w:val="18"/>
        </w:rPr>
        <w:t xml:space="preserve"> </w:t>
      </w:r>
      <w:r w:rsidR="00401602" w:rsidRPr="00E8110B">
        <w:rPr>
          <w:rFonts w:ascii="Arial" w:hAnsi="Arial" w:cs="Arial"/>
          <w:b/>
          <w:sz w:val="18"/>
          <w:szCs w:val="18"/>
        </w:rPr>
        <w:t>4</w:t>
      </w:r>
    </w:p>
    <w:p w:rsidR="00C23236" w:rsidRPr="00401602" w:rsidRDefault="00C42B19"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rPr>
          <w:rFonts w:ascii="Arial" w:hAnsi="Arial" w:cs="Arial"/>
          <w:b/>
          <w:sz w:val="28"/>
          <w:szCs w:val="28"/>
        </w:rPr>
      </w:pPr>
      <w:r>
        <w:rPr>
          <w:rFonts w:ascii="Arial" w:hAnsi="Arial" w:cs="Arial"/>
          <w:b/>
          <w:sz w:val="28"/>
          <w:szCs w:val="28"/>
        </w:rPr>
        <w:t>IZJAVA</w:t>
      </w:r>
      <w:r w:rsidR="00401602">
        <w:rPr>
          <w:rFonts w:ascii="Arial" w:hAnsi="Arial" w:cs="Arial"/>
          <w:b/>
          <w:sz w:val="28"/>
          <w:szCs w:val="28"/>
        </w:rPr>
        <w:t xml:space="preserve"> ČLANOV ORGANOV IN ZASTOPNIKOV GOSPODARSKEGA SUBJEKTA IN POOBLASTILO ZA PRIDOBITEV IZ KAZENSKIH EVIDENC</w:t>
      </w:r>
    </w:p>
    <w:p w:rsidR="007B1F29" w:rsidRDefault="00C23236">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B1F29" w:rsidRDefault="00C23236">
            <w:pPr>
              <w:numPr>
                <w:ilvl w:val="0"/>
                <w:numId w:val="2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B1F29" w:rsidRDefault="00C23236">
      <w:pPr>
        <w:spacing w:before="225" w:after="225" w:line="240" w:lineRule="auto"/>
        <w:jc w:val="center"/>
      </w:pPr>
      <w:r>
        <w:rPr>
          <w:rFonts w:ascii="Arial" w:hAnsi="Arial" w:cs="Arial"/>
          <w:b/>
          <w:bCs/>
          <w:color w:val="000000"/>
          <w:sz w:val="21"/>
          <w:szCs w:val="21"/>
        </w:rPr>
        <w:t>POOBLASTILO</w:t>
      </w:r>
    </w:p>
    <w:p w:rsidR="007B1F29" w:rsidRDefault="00C23236">
      <w:pPr>
        <w:spacing w:before="225" w:after="225" w:line="240" w:lineRule="auto"/>
        <w:jc w:val="both"/>
      </w:pPr>
      <w:r>
        <w:rPr>
          <w:rFonts w:ascii="Arial" w:hAnsi="Arial" w:cs="Arial"/>
          <w:color w:val="000000"/>
          <w:sz w:val="18"/>
          <w:szCs w:val="18"/>
        </w:rPr>
        <w:t xml:space="preserve">Spodaj podpisani pooblaščam naročnika </w:t>
      </w:r>
      <w:r w:rsidR="008107E8">
        <w:rPr>
          <w:rFonts w:ascii="Arial" w:hAnsi="Arial" w:cs="Arial"/>
          <w:b/>
          <w:bCs/>
          <w:color w:val="000000"/>
          <w:sz w:val="18"/>
          <w:szCs w:val="18"/>
        </w:rPr>
        <w:t>Biotehniški izobraževalni center Ljubljana, Ižanska cesta 10, 1000 Ljubljana,</w:t>
      </w:r>
      <w:r w:rsidR="001513F0">
        <w:rPr>
          <w:rFonts w:ascii="Arial" w:hAnsi="Arial" w:cs="Arial"/>
          <w:color w:val="000000"/>
          <w:sz w:val="18"/>
          <w:szCs w:val="18"/>
        </w:rPr>
        <w:t> </w:t>
      </w:r>
      <w:r>
        <w:rPr>
          <w:rFonts w:ascii="Arial" w:hAnsi="Arial" w:cs="Arial"/>
          <w:color w:val="000000"/>
          <w:sz w:val="18"/>
          <w:szCs w:val="18"/>
        </w:rPr>
        <w:t>da za potrebe preverjanja izpolnjevanja pogojev v postopku javnega naročila od Ministrstva za pravosodje pridobi potrdilo iz kazenske evidence. Moji osebni podatki so naslednji:</w:t>
      </w:r>
    </w:p>
    <w:tbl>
      <w:tblPr>
        <w:tblStyle w:val="NormalTablePHPDOCX"/>
        <w:tblW w:w="5000" w:type="pct"/>
        <w:tblInd w:w="-114" w:type="dxa"/>
        <w:tblLook w:val="04A0" w:firstRow="1" w:lastRow="0" w:firstColumn="1" w:lastColumn="0" w:noHBand="0" w:noVBand="1"/>
      </w:tblPr>
      <w:tblGrid>
        <w:gridCol w:w="2943"/>
        <w:gridCol w:w="6115"/>
      </w:tblGrid>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Ime in priimek:</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Funkcija v gospodarskem subjektu:</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EMŠO:</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Kraj in država rojstva:</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Naslov stalnega prebivališča:</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Naslov začasnega prebivališča:</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Državljanstvo:</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960F97">
        <w:tc>
          <w:tcPr>
            <w:tcW w:w="29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7B1F29" w:rsidRPr="00960F97" w:rsidRDefault="00C23236" w:rsidP="00B64A03">
            <w:pPr>
              <w:rPr>
                <w:b/>
              </w:rPr>
            </w:pPr>
            <w:r w:rsidRPr="00960F97">
              <w:rPr>
                <w:rFonts w:ascii="Arial" w:hAnsi="Arial" w:cs="Arial"/>
                <w:b/>
                <w:color w:val="000000"/>
                <w:position w:val="-2"/>
                <w:sz w:val="18"/>
                <w:szCs w:val="18"/>
              </w:rPr>
              <w:t>Moj prejšnji priimek se glasi:</w:t>
            </w:r>
          </w:p>
        </w:tc>
        <w:tc>
          <w:tcPr>
            <w:tcW w:w="611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bl>
    <w:p w:rsidR="007B1F29" w:rsidRPr="00151D60" w:rsidRDefault="007B1F29">
      <w:pPr>
        <w:spacing w:before="225" w:after="225" w:line="240" w:lineRule="auto"/>
        <w:jc w:val="both"/>
        <w:rPr>
          <w:sz w:val="4"/>
          <w:szCs w:val="4"/>
        </w:rPr>
      </w:pPr>
    </w:p>
    <w:tbl>
      <w:tblPr>
        <w:tblStyle w:val="NormalTablePHPDOCX"/>
        <w:tblW w:w="5000" w:type="pct"/>
        <w:tblInd w:w="108" w:type="dxa"/>
        <w:tblLook w:val="04A0" w:firstRow="1" w:lastRow="0" w:firstColumn="1" w:lastColumn="0" w:noHBand="0" w:noVBand="1"/>
      </w:tblPr>
      <w:tblGrid>
        <w:gridCol w:w="4535"/>
        <w:gridCol w:w="4535"/>
      </w:tblGrid>
      <w:tr w:rsidR="007B1F29">
        <w:tc>
          <w:tcPr>
            <w:tcW w:w="2500" w:type="pct"/>
            <w:tcMar>
              <w:top w:w="75" w:type="dxa"/>
              <w:bottom w:w="75" w:type="dxa"/>
            </w:tcMar>
            <w:vAlign w:val="center"/>
          </w:tcPr>
          <w:p w:rsidR="007B1F29" w:rsidRDefault="00C23236">
            <w:r>
              <w:rPr>
                <w:rFonts w:ascii="Arial" w:hAnsi="Arial" w:cs="Arial"/>
                <w:color w:val="000000"/>
                <w:position w:val="-2"/>
                <w:sz w:val="18"/>
                <w:szCs w:val="18"/>
              </w:rPr>
              <w:t>Kraj in datum:</w:t>
            </w:r>
          </w:p>
        </w:tc>
        <w:tc>
          <w:tcPr>
            <w:tcW w:w="0" w:type="auto"/>
            <w:tcMar>
              <w:top w:w="75" w:type="dxa"/>
              <w:bottom w:w="75" w:type="dxa"/>
            </w:tcMar>
            <w:vAlign w:val="center"/>
          </w:tcPr>
          <w:p w:rsidR="007B1F29" w:rsidRDefault="00C23236">
            <w:r>
              <w:rPr>
                <w:rFonts w:ascii="Arial" w:hAnsi="Arial" w:cs="Arial"/>
                <w:color w:val="000000"/>
                <w:position w:val="-2"/>
                <w:sz w:val="18"/>
                <w:szCs w:val="18"/>
              </w:rPr>
              <w:t>Ime in priimek: _____________________</w:t>
            </w:r>
          </w:p>
        </w:tc>
      </w:tr>
      <w:tr w:rsidR="007B1F29">
        <w:tc>
          <w:tcPr>
            <w:tcW w:w="2500" w:type="pct"/>
            <w:tcMar>
              <w:top w:w="75" w:type="dxa"/>
              <w:bottom w:w="75" w:type="dxa"/>
            </w:tcMar>
            <w:vAlign w:val="center"/>
          </w:tcPr>
          <w:p w:rsidR="007B1F29" w:rsidRDefault="00C23236">
            <w:r>
              <w:rPr>
                <w:rFonts w:ascii="Arial" w:hAnsi="Arial" w:cs="Arial"/>
                <w:color w:val="000000"/>
                <w:position w:val="-2"/>
                <w:sz w:val="18"/>
                <w:szCs w:val="18"/>
              </w:rPr>
              <w:t> </w:t>
            </w:r>
          </w:p>
        </w:tc>
        <w:tc>
          <w:tcPr>
            <w:tcW w:w="0" w:type="auto"/>
            <w:tcMar>
              <w:top w:w="75" w:type="dxa"/>
              <w:bottom w:w="75" w:type="dxa"/>
            </w:tcMar>
            <w:vAlign w:val="center"/>
          </w:tcPr>
          <w:p w:rsidR="007B1F29" w:rsidRDefault="00C23236">
            <w:pPr>
              <w:jc w:val="center"/>
            </w:pPr>
            <w:r>
              <w:rPr>
                <w:rFonts w:ascii="Arial" w:hAnsi="Arial" w:cs="Arial"/>
                <w:color w:val="A9A9A9"/>
                <w:position w:val="-2"/>
                <w:sz w:val="18"/>
                <w:szCs w:val="18"/>
              </w:rPr>
              <w:t>(podpis)</w:t>
            </w:r>
          </w:p>
        </w:tc>
      </w:tr>
    </w:tbl>
    <w:p w:rsidR="00151D60" w:rsidRDefault="00151D60">
      <w:pPr>
        <w:spacing w:before="225" w:after="225" w:line="240" w:lineRule="auto"/>
        <w:jc w:val="both"/>
        <w:rPr>
          <w:rFonts w:ascii="Arial" w:hAnsi="Arial" w:cs="Arial"/>
          <w:b/>
          <w:bCs/>
          <w:i/>
          <w:iCs/>
          <w:color w:val="000000"/>
          <w:sz w:val="18"/>
          <w:szCs w:val="18"/>
        </w:rPr>
      </w:pPr>
    </w:p>
    <w:p w:rsidR="007B1F29" w:rsidRDefault="00C23236">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w:t>
      </w:r>
      <w:r>
        <w:rPr>
          <w:rFonts w:ascii="Arial" w:hAnsi="Arial" w:cs="Arial"/>
          <w:b/>
          <w:bCs/>
          <w:i/>
          <w:iCs/>
          <w:color w:val="000000"/>
          <w:sz w:val="18"/>
          <w:szCs w:val="18"/>
        </w:rPr>
        <w:t>za vsakega ponudnika/partnerja/podizvajalca</w:t>
      </w:r>
      <w:r>
        <w:rPr>
          <w:rFonts w:ascii="Arial" w:hAnsi="Arial" w:cs="Arial"/>
          <w:i/>
          <w:iCs/>
          <w:color w:val="000000"/>
          <w:sz w:val="18"/>
          <w:szCs w:val="18"/>
        </w:rPr>
        <w:t xml:space="preserve">)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7B1F29" w:rsidRDefault="00C23236" w:rsidP="00A97117">
      <w:pPr>
        <w:spacing w:before="225" w:after="225" w:line="240" w:lineRule="auto"/>
        <w:jc w:val="both"/>
        <w:sectPr w:rsidR="007B1F29" w:rsidSect="00C23236">
          <w:footerReference w:type="default" r:id="rId25"/>
          <w:pgSz w:w="11906" w:h="16838"/>
          <w:pgMar w:top="1418" w:right="1418" w:bottom="1418" w:left="1418" w:header="567" w:footer="596" w:gutter="0"/>
          <w:cols w:space="708"/>
          <w:docGrid w:linePitch="360"/>
        </w:sectPr>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w:t>
      </w:r>
      <w:r w:rsidR="00A97117">
        <w:rPr>
          <w:rFonts w:ascii="Arial" w:hAnsi="Arial" w:cs="Arial"/>
          <w:b/>
          <w:bCs/>
          <w:i/>
          <w:iCs/>
          <w:color w:val="000000"/>
          <w:sz w:val="18"/>
          <w:szCs w:val="18"/>
          <w:u w:val="single"/>
        </w:rPr>
        <w:t>e podpisati prek pooblaščencev.</w:t>
      </w:r>
    </w:p>
    <w:p w:rsidR="00C23236" w:rsidRPr="00E8110B" w:rsidRDefault="00401602" w:rsidP="00401602">
      <w:pPr>
        <w:spacing w:before="0" w:after="0" w:line="240" w:lineRule="auto"/>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evilka:</w:t>
      </w:r>
      <w:r w:rsidRPr="00E8110B">
        <w:rPr>
          <w:rFonts w:ascii="Arial" w:hAnsi="Arial" w:cs="Arial"/>
          <w:b/>
          <w:sz w:val="18"/>
          <w:szCs w:val="18"/>
        </w:rPr>
        <w:t xml:space="preserve"> 5</w:t>
      </w:r>
    </w:p>
    <w:p w:rsidR="00C42B19" w:rsidRPr="00401602" w:rsidRDefault="00401602"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REFERENČNA LISTA GOSPODARSKEGA SUBJEKTA</w:t>
      </w:r>
    </w:p>
    <w:p w:rsidR="007B1F29" w:rsidRDefault="00C23236">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3"/>
        <w:gridCol w:w="1051"/>
        <w:gridCol w:w="1380"/>
        <w:gridCol w:w="1421"/>
        <w:gridCol w:w="1566"/>
        <w:gridCol w:w="1315"/>
        <w:gridCol w:w="1389"/>
      </w:tblGrid>
      <w:tr w:rsidR="007B1F29">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r w:rsidR="00151D60">
              <w:rPr>
                <w:rFonts w:ascii="Arial" w:hAnsi="Arial" w:cs="Arial"/>
                <w:b/>
                <w:bCs/>
                <w:color w:val="000000"/>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B1F29" w:rsidRDefault="00C23236">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B1F29" w:rsidTr="00B64A03">
        <w:tc>
          <w:tcPr>
            <w:tcW w:w="0" w:type="auto"/>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Default="009A39CD" w:rsidP="00B64A03">
            <w:pPr>
              <w:jc w:val="center"/>
            </w:pPr>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0" w:type="auto"/>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Default="009A39CD" w:rsidP="00B64A03">
            <w:pPr>
              <w:jc w:val="center"/>
            </w:pPr>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0" w:type="auto"/>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Default="00C23236" w:rsidP="00B64A03">
            <w:pPr>
              <w:jc w:val="center"/>
            </w:pPr>
            <w:r>
              <w:rPr>
                <w:rFonts w:ascii="Arial" w:hAnsi="Arial" w:cs="Arial"/>
                <w:b/>
                <w:bCs/>
                <w:color w:val="000000"/>
                <w:position w:val="-2"/>
                <w:sz w:val="18"/>
                <w:szCs w:val="18"/>
              </w:rPr>
              <w:t>3</w:t>
            </w:r>
            <w:r w:rsidR="009A39CD">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0" w:type="auto"/>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Default="00C23236" w:rsidP="00B64A03">
            <w:pPr>
              <w:jc w:val="center"/>
            </w:pPr>
            <w:r>
              <w:rPr>
                <w:rFonts w:ascii="Arial" w:hAnsi="Arial" w:cs="Arial"/>
                <w:b/>
                <w:bCs/>
                <w:color w:val="000000"/>
                <w:position w:val="-2"/>
                <w:sz w:val="18"/>
                <w:szCs w:val="18"/>
              </w:rPr>
              <w:t>4</w:t>
            </w:r>
            <w:r w:rsidR="009A39CD">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r w:rsidR="007B1F29" w:rsidTr="00B64A03">
        <w:tc>
          <w:tcPr>
            <w:tcW w:w="0" w:type="auto"/>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35" w:type="dxa"/>
              <w:bottom w:w="135" w:type="dxa"/>
            </w:tcMar>
            <w:vAlign w:val="center"/>
          </w:tcPr>
          <w:p w:rsidR="007B1F29" w:rsidRDefault="00C23236" w:rsidP="00B64A03">
            <w:pPr>
              <w:jc w:val="center"/>
            </w:pPr>
            <w:r>
              <w:rPr>
                <w:rFonts w:ascii="Arial" w:hAnsi="Arial" w:cs="Arial"/>
                <w:b/>
                <w:bCs/>
                <w:color w:val="000000"/>
                <w:position w:val="-2"/>
                <w:sz w:val="18"/>
                <w:szCs w:val="18"/>
              </w:rPr>
              <w:t>5</w:t>
            </w:r>
            <w:r w:rsidR="009A39CD">
              <w:rPr>
                <w:rFonts w:ascii="Arial" w:hAnsi="Arial" w:cs="Arial"/>
                <w:b/>
                <w:bCs/>
                <w:color w:val="000000"/>
                <w:position w:val="-2"/>
                <w:sz w:val="18"/>
                <w:szCs w:val="18"/>
              </w:rPr>
              <w: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1F29" w:rsidRDefault="00C23236">
            <w:r>
              <w:rPr>
                <w:rFonts w:ascii="Arial" w:hAnsi="Arial" w:cs="Arial"/>
                <w:color w:val="000000"/>
                <w:position w:val="-2"/>
                <w:sz w:val="18"/>
                <w:szCs w:val="18"/>
              </w:rPr>
              <w:t> </w:t>
            </w:r>
          </w:p>
        </w:tc>
      </w:tr>
    </w:tbl>
    <w:p w:rsidR="007B1F29" w:rsidRDefault="00C23236">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B1F29" w:rsidRDefault="00C23236">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B1F29">
        <w:tc>
          <w:tcPr>
            <w:tcW w:w="4080" w:type="dxa"/>
            <w:tcMar>
              <w:top w:w="75" w:type="dxa"/>
              <w:bottom w:w="75" w:type="dxa"/>
            </w:tcMar>
            <w:vAlign w:val="center"/>
          </w:tcPr>
          <w:p w:rsidR="007B1F29" w:rsidRDefault="00C23236">
            <w:r>
              <w:rPr>
                <w:rFonts w:ascii="Arial" w:hAnsi="Arial" w:cs="Arial"/>
                <w:color w:val="000000"/>
                <w:position w:val="-2"/>
                <w:sz w:val="18"/>
                <w:szCs w:val="18"/>
              </w:rPr>
              <w:t>Kraj in datum:</w:t>
            </w:r>
          </w:p>
        </w:tc>
        <w:tc>
          <w:tcPr>
            <w:tcW w:w="0" w:type="auto"/>
            <w:tcMar>
              <w:top w:w="75" w:type="dxa"/>
              <w:bottom w:w="75" w:type="dxa"/>
            </w:tcMar>
            <w:vAlign w:val="center"/>
          </w:tcPr>
          <w:p w:rsidR="007B1F29" w:rsidRDefault="00C23236">
            <w:r>
              <w:rPr>
                <w:rFonts w:ascii="Arial" w:hAnsi="Arial" w:cs="Arial"/>
                <w:color w:val="000000"/>
                <w:position w:val="-2"/>
                <w:sz w:val="18"/>
                <w:szCs w:val="18"/>
              </w:rPr>
              <w:t>Ime in priimek: _____________________</w:t>
            </w:r>
          </w:p>
        </w:tc>
      </w:tr>
      <w:tr w:rsidR="007B1F29">
        <w:tc>
          <w:tcPr>
            <w:tcW w:w="4080" w:type="dxa"/>
            <w:tcMar>
              <w:top w:w="75" w:type="dxa"/>
              <w:bottom w:w="75" w:type="dxa"/>
            </w:tcMar>
            <w:vAlign w:val="center"/>
          </w:tcPr>
          <w:p w:rsidR="007B1F29" w:rsidRDefault="00C23236">
            <w:r>
              <w:rPr>
                <w:rFonts w:ascii="Arial" w:hAnsi="Arial" w:cs="Arial"/>
                <w:color w:val="000000"/>
                <w:position w:val="-2"/>
                <w:sz w:val="18"/>
                <w:szCs w:val="18"/>
              </w:rPr>
              <w:t> </w:t>
            </w:r>
          </w:p>
        </w:tc>
        <w:tc>
          <w:tcPr>
            <w:tcW w:w="0" w:type="auto"/>
            <w:tcMar>
              <w:top w:w="75" w:type="dxa"/>
              <w:bottom w:w="75" w:type="dxa"/>
            </w:tcMar>
            <w:vAlign w:val="center"/>
          </w:tcPr>
          <w:p w:rsidR="007B1F29" w:rsidRDefault="00C23236">
            <w:pPr>
              <w:jc w:val="center"/>
            </w:pPr>
            <w:r>
              <w:rPr>
                <w:rFonts w:ascii="Arial" w:hAnsi="Arial" w:cs="Arial"/>
                <w:color w:val="000000"/>
                <w:position w:val="-2"/>
                <w:sz w:val="18"/>
                <w:szCs w:val="18"/>
              </w:rPr>
              <w:t>(žig in podpis)</w:t>
            </w:r>
          </w:p>
        </w:tc>
      </w:tr>
    </w:tbl>
    <w:p w:rsidR="007B1F29" w:rsidRDefault="007B1F29">
      <w:pPr>
        <w:sectPr w:rsidR="007B1F29" w:rsidSect="00C23236">
          <w:footerReference w:type="default" r:id="rId26"/>
          <w:pgSz w:w="11906" w:h="16838"/>
          <w:pgMar w:top="1418" w:right="1418" w:bottom="1418" w:left="1418" w:header="567" w:footer="596" w:gutter="0"/>
          <w:cols w:space="708"/>
          <w:docGrid w:linePitch="360"/>
        </w:sectPr>
      </w:pPr>
    </w:p>
    <w:p w:rsidR="00C23236" w:rsidRPr="00E8110B" w:rsidRDefault="00401602" w:rsidP="00401602">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 xml:space="preserve">evilka: </w:t>
      </w:r>
      <w:r w:rsidRPr="00E8110B">
        <w:rPr>
          <w:rFonts w:ascii="Arial" w:hAnsi="Arial" w:cs="Arial"/>
          <w:b/>
          <w:sz w:val="18"/>
          <w:szCs w:val="18"/>
        </w:rPr>
        <w:t>6</w:t>
      </w:r>
    </w:p>
    <w:p w:rsidR="00C42B19" w:rsidRPr="00C127CF" w:rsidRDefault="00401602" w:rsidP="00C42B19">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POTRDILO O DOBRO OPRAVLJENEM DELU</w:t>
      </w:r>
    </w:p>
    <w:p w:rsidR="00C42B19" w:rsidRDefault="00C42B19" w:rsidP="00C23236">
      <w:pPr>
        <w:spacing w:after="120"/>
        <w:rPr>
          <w:rFonts w:ascii="Arial" w:hAnsi="Arial" w:cs="Arial"/>
        </w:rPr>
      </w:pPr>
    </w:p>
    <w:p w:rsidR="007B1F29" w:rsidRDefault="00C23236">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7B1F29" w:rsidRPr="00B64A03" w:rsidRDefault="00C23236">
      <w:pPr>
        <w:shd w:val="clear" w:color="auto" w:fill="FFFFFF"/>
        <w:spacing w:before="225" w:after="375" w:line="333" w:lineRule="auto"/>
        <w:jc w:val="center"/>
      </w:pPr>
      <w:r w:rsidRPr="00B64A03">
        <w:rPr>
          <w:rFonts w:ascii="Arial" w:hAnsi="Arial" w:cs="Arial"/>
          <w:b/>
          <w:bCs/>
          <w:sz w:val="21"/>
          <w:szCs w:val="21"/>
          <w:shd w:val="clear" w:color="auto" w:fill="FFFFFF"/>
        </w:rPr>
        <w:t>IZJAVA - POTRDILO REFERENCE</w:t>
      </w:r>
    </w:p>
    <w:p w:rsidR="007B1F29" w:rsidRPr="00B64A03" w:rsidRDefault="00C23236" w:rsidP="00B64A03">
      <w:pPr>
        <w:shd w:val="clear" w:color="auto" w:fill="FFFFFF"/>
        <w:spacing w:before="0" w:after="0" w:line="333" w:lineRule="auto"/>
        <w:jc w:val="both"/>
        <w:rPr>
          <w:rFonts w:ascii="Arial" w:hAnsi="Arial" w:cs="Arial"/>
          <w:sz w:val="18"/>
          <w:szCs w:val="18"/>
          <w:shd w:val="clear" w:color="auto" w:fill="FFFFFF"/>
        </w:rPr>
      </w:pPr>
      <w:r w:rsidRPr="00B64A03">
        <w:rPr>
          <w:rFonts w:ascii="Arial" w:hAnsi="Arial" w:cs="Arial"/>
          <w:sz w:val="18"/>
          <w:szCs w:val="18"/>
          <w:shd w:val="clear" w:color="auto" w:fill="FFFFFF"/>
        </w:rPr>
        <w:t>Pod kazensko in materialno odgovornostjo izjavljamo, da je</w:t>
      </w:r>
    </w:p>
    <w:tbl>
      <w:tblPr>
        <w:tblStyle w:val="Tabelamrea"/>
        <w:tblW w:w="0" w:type="auto"/>
        <w:tblLook w:val="04A0" w:firstRow="1" w:lastRow="0" w:firstColumn="1" w:lastColumn="0" w:noHBand="0" w:noVBand="1"/>
      </w:tblPr>
      <w:tblGrid>
        <w:gridCol w:w="3397"/>
        <w:gridCol w:w="5663"/>
      </w:tblGrid>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gospodarski subjekt</w:t>
            </w:r>
          </w:p>
        </w:tc>
        <w:tc>
          <w:tcPr>
            <w:tcW w:w="5663" w:type="dxa"/>
          </w:tcPr>
          <w:p w:rsidR="00B64A03" w:rsidRDefault="00B64A03" w:rsidP="00B64A03">
            <w:pPr>
              <w:spacing w:before="0" w:line="333" w:lineRule="auto"/>
              <w:jc w:val="both"/>
            </w:pPr>
          </w:p>
        </w:tc>
      </w:tr>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izvedel naslednje dobave</w:t>
            </w:r>
          </w:p>
        </w:tc>
        <w:tc>
          <w:tcPr>
            <w:tcW w:w="5663" w:type="dxa"/>
          </w:tcPr>
          <w:p w:rsidR="00B64A03" w:rsidRDefault="00B64A03" w:rsidP="00B64A03">
            <w:pPr>
              <w:spacing w:before="0" w:line="333" w:lineRule="auto"/>
              <w:jc w:val="both"/>
            </w:pPr>
          </w:p>
        </w:tc>
      </w:tr>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po pogodbi z nazivom in številko</w:t>
            </w:r>
          </w:p>
        </w:tc>
        <w:tc>
          <w:tcPr>
            <w:tcW w:w="5663" w:type="dxa"/>
          </w:tcPr>
          <w:p w:rsidR="00B64A03" w:rsidRDefault="00B64A03" w:rsidP="00B64A03">
            <w:pPr>
              <w:spacing w:before="0" w:line="333" w:lineRule="auto"/>
              <w:jc w:val="both"/>
            </w:pPr>
          </w:p>
        </w:tc>
      </w:tr>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u dne</w:t>
            </w:r>
          </w:p>
        </w:tc>
        <w:tc>
          <w:tcPr>
            <w:tcW w:w="5663" w:type="dxa"/>
          </w:tcPr>
          <w:p w:rsidR="00B64A03" w:rsidRDefault="00B64A03" w:rsidP="00B64A03">
            <w:pPr>
              <w:spacing w:before="0" w:line="333" w:lineRule="auto"/>
              <w:jc w:val="both"/>
            </w:pPr>
          </w:p>
        </w:tc>
      </w:tr>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v vrednosti (vrednost del, ki jih je izvedel ponudnik brez DDV)</w:t>
            </w:r>
          </w:p>
        </w:tc>
        <w:tc>
          <w:tcPr>
            <w:tcW w:w="5663" w:type="dxa"/>
          </w:tcPr>
          <w:p w:rsidR="00B64A03" w:rsidRDefault="00B64A03" w:rsidP="00B64A03">
            <w:pPr>
              <w:spacing w:before="0" w:line="333" w:lineRule="auto"/>
              <w:jc w:val="both"/>
            </w:pPr>
          </w:p>
        </w:tc>
      </w:tr>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v obdobju od</w:t>
            </w:r>
          </w:p>
        </w:tc>
        <w:tc>
          <w:tcPr>
            <w:tcW w:w="5663" w:type="dxa"/>
          </w:tcPr>
          <w:p w:rsidR="00B64A03" w:rsidRDefault="00B64A03" w:rsidP="00B64A03">
            <w:pPr>
              <w:spacing w:before="0" w:line="333" w:lineRule="auto"/>
              <w:jc w:val="both"/>
            </w:pPr>
          </w:p>
        </w:tc>
      </w:tr>
      <w:tr w:rsidR="00B64A03" w:rsidTr="00B64A03">
        <w:tc>
          <w:tcPr>
            <w:tcW w:w="3397" w:type="dxa"/>
            <w:shd w:val="clear" w:color="auto" w:fill="D9D9D9" w:themeFill="background1" w:themeFillShade="D9"/>
          </w:tcPr>
          <w:p w:rsidR="00B64A03" w:rsidRPr="00B64A03" w:rsidRDefault="00B64A03" w:rsidP="00B64A03">
            <w:pPr>
              <w:spacing w:before="0" w:line="276" w:lineRule="auto"/>
              <w:jc w:val="both"/>
              <w:rPr>
                <w:b/>
              </w:rPr>
            </w:pPr>
            <w:r w:rsidRPr="00B64A03">
              <w:rPr>
                <w:b/>
              </w:rPr>
              <w:t>do</w:t>
            </w:r>
          </w:p>
        </w:tc>
        <w:tc>
          <w:tcPr>
            <w:tcW w:w="5663" w:type="dxa"/>
          </w:tcPr>
          <w:p w:rsidR="00B64A03" w:rsidRDefault="00B64A03" w:rsidP="00B64A03">
            <w:pPr>
              <w:spacing w:before="0" w:line="333" w:lineRule="auto"/>
              <w:jc w:val="both"/>
            </w:pPr>
          </w:p>
        </w:tc>
      </w:tr>
    </w:tbl>
    <w:p w:rsidR="00B64A03" w:rsidRDefault="00B64A03" w:rsidP="00B64A03">
      <w:pPr>
        <w:shd w:val="clear" w:color="auto" w:fill="FFFFFF"/>
        <w:spacing w:before="0" w:after="0" w:line="333" w:lineRule="auto"/>
        <w:jc w:val="both"/>
      </w:pPr>
    </w:p>
    <w:p w:rsidR="007B1F29" w:rsidRPr="00B64A03" w:rsidRDefault="00C23236">
      <w:pPr>
        <w:shd w:val="clear" w:color="auto" w:fill="FFFFFF"/>
        <w:spacing w:before="225" w:after="375" w:line="333" w:lineRule="auto"/>
        <w:jc w:val="both"/>
      </w:pPr>
      <w:r w:rsidRPr="00B64A03">
        <w:rPr>
          <w:rFonts w:ascii="Arial" w:hAnsi="Arial" w:cs="Arial"/>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B1F29">
        <w:tc>
          <w:tcPr>
            <w:tcW w:w="3195" w:type="dxa"/>
            <w:shd w:val="clear" w:color="auto" w:fill="FFFFFF"/>
            <w:tcMar>
              <w:top w:w="75" w:type="dxa"/>
              <w:bottom w:w="75" w:type="dxa"/>
            </w:tcMar>
            <w:vAlign w:val="center"/>
          </w:tcPr>
          <w:p w:rsidR="007B1F29" w:rsidRDefault="00C23236">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7B1F29" w:rsidRDefault="00C23236">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B1F29" w:rsidRDefault="00C23236">
            <w:r>
              <w:rPr>
                <w:rFonts w:ascii="Arial" w:hAnsi="Arial" w:cs="Arial"/>
                <w:color w:val="000000"/>
                <w:position w:val="-2"/>
                <w:sz w:val="18"/>
                <w:szCs w:val="18"/>
                <w:shd w:val="clear" w:color="auto" w:fill="FFFFFF"/>
              </w:rPr>
              <w:t> </w:t>
            </w:r>
          </w:p>
        </w:tc>
      </w:tr>
      <w:tr w:rsidR="007B1F29">
        <w:tc>
          <w:tcPr>
            <w:tcW w:w="3195" w:type="dxa"/>
            <w:shd w:val="clear" w:color="auto" w:fill="FFFFFF"/>
            <w:tcMar>
              <w:top w:w="75" w:type="dxa"/>
              <w:bottom w:w="75" w:type="dxa"/>
            </w:tcMar>
            <w:vAlign w:val="center"/>
          </w:tcPr>
          <w:p w:rsidR="007B1F29" w:rsidRDefault="00C23236">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7B1F29" w:rsidRDefault="00C23236">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B1F29" w:rsidRDefault="007B1F29"/>
          <w:p w:rsidR="007B1F29" w:rsidRDefault="00C23236">
            <w:pPr>
              <w:jc w:val="center"/>
            </w:pPr>
            <w:r>
              <w:rPr>
                <w:rFonts w:ascii="Arial" w:hAnsi="Arial" w:cs="Arial"/>
                <w:color w:val="A9A9A9"/>
                <w:position w:val="-2"/>
                <w:sz w:val="18"/>
                <w:szCs w:val="18"/>
                <w:shd w:val="clear" w:color="auto" w:fill="FFFFFF"/>
              </w:rPr>
              <w:t>(žig in podpis)</w:t>
            </w:r>
          </w:p>
        </w:tc>
      </w:tr>
    </w:tbl>
    <w:p w:rsidR="00B64A03" w:rsidRDefault="00B64A03">
      <w:pPr>
        <w:shd w:val="clear" w:color="auto" w:fill="FFFFFF"/>
        <w:spacing w:before="225" w:after="375" w:line="333" w:lineRule="auto"/>
        <w:jc w:val="both"/>
        <w:rPr>
          <w:rFonts w:ascii="Arial" w:hAnsi="Arial" w:cs="Arial"/>
          <w:b/>
          <w:bCs/>
          <w:color w:val="444444"/>
          <w:sz w:val="18"/>
          <w:szCs w:val="18"/>
          <w:u w:val="single"/>
          <w:shd w:val="clear" w:color="auto" w:fill="FFFFFF"/>
        </w:rPr>
      </w:pPr>
    </w:p>
    <w:p w:rsidR="00B64A03" w:rsidRDefault="00B64A03">
      <w:pPr>
        <w:shd w:val="clear" w:color="auto" w:fill="FFFFFF"/>
        <w:spacing w:before="225" w:after="375" w:line="333" w:lineRule="auto"/>
        <w:jc w:val="both"/>
        <w:rPr>
          <w:rFonts w:ascii="Arial" w:hAnsi="Arial" w:cs="Arial"/>
          <w:b/>
          <w:bCs/>
          <w:color w:val="444444"/>
          <w:sz w:val="18"/>
          <w:szCs w:val="18"/>
          <w:u w:val="single"/>
          <w:shd w:val="clear" w:color="auto" w:fill="FFFFFF"/>
        </w:rPr>
      </w:pPr>
    </w:p>
    <w:p w:rsidR="007B1F29" w:rsidRDefault="00C23236">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numPr>
                <w:ilvl w:val="0"/>
                <w:numId w:val="27"/>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7B1F29" w:rsidRDefault="00C23236">
            <w:pPr>
              <w:numPr>
                <w:ilvl w:val="0"/>
                <w:numId w:val="27"/>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B1F29" w:rsidRDefault="00C23236">
            <w:pPr>
              <w:numPr>
                <w:ilvl w:val="0"/>
                <w:numId w:val="27"/>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7B1F29" w:rsidRDefault="007B1F29">
      <w:pPr>
        <w:sectPr w:rsidR="007B1F29" w:rsidSect="00C23236">
          <w:footerReference w:type="default" r:id="rId27"/>
          <w:pgSz w:w="11906" w:h="16838"/>
          <w:pgMar w:top="1418" w:right="1418" w:bottom="1418" w:left="1418" w:header="567" w:footer="596" w:gutter="0"/>
          <w:cols w:space="708"/>
          <w:docGrid w:linePitch="360"/>
        </w:sectPr>
      </w:pPr>
    </w:p>
    <w:p w:rsidR="00C23236" w:rsidRPr="00E8110B" w:rsidRDefault="00C23236" w:rsidP="00C23236">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evilka:</w:t>
      </w:r>
      <w:r w:rsidRPr="00E8110B">
        <w:rPr>
          <w:rFonts w:ascii="Arial" w:hAnsi="Arial" w:cs="Arial"/>
          <w:b/>
          <w:sz w:val="18"/>
          <w:szCs w:val="18"/>
        </w:rPr>
        <w:t xml:space="preserve"> 7</w:t>
      </w:r>
    </w:p>
    <w:p w:rsidR="00C23236" w:rsidRPr="00401602" w:rsidRDefault="00401602"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VZOREC MENIČNE IZJAVE ZA DOBRO DELO</w:t>
      </w:r>
    </w:p>
    <w:p w:rsidR="007B1F29" w:rsidRDefault="00C23236">
      <w:pPr>
        <w:spacing w:before="225" w:after="225" w:line="240" w:lineRule="auto"/>
        <w:jc w:val="center"/>
      </w:pPr>
      <w:r>
        <w:rPr>
          <w:rFonts w:ascii="Arial" w:hAnsi="Arial" w:cs="Arial"/>
          <w:b/>
          <w:bCs/>
          <w:color w:val="000000"/>
          <w:sz w:val="24"/>
          <w:szCs w:val="24"/>
        </w:rPr>
        <w:t>MENIČNA IZJAVA</w:t>
      </w:r>
    </w:p>
    <w:p w:rsidR="007B1F29" w:rsidRDefault="00C23236">
      <w:pPr>
        <w:spacing w:before="225" w:after="225" w:line="240" w:lineRule="auto"/>
        <w:jc w:val="center"/>
      </w:pPr>
      <w:r>
        <w:rPr>
          <w:rFonts w:ascii="Arial" w:hAnsi="Arial" w:cs="Arial"/>
          <w:color w:val="000000"/>
          <w:sz w:val="21"/>
          <w:szCs w:val="21"/>
        </w:rPr>
        <w:t>s pooblastilom za izpolnitev in unovčenje menice</w:t>
      </w:r>
    </w:p>
    <w:p w:rsidR="007B1F29" w:rsidRDefault="00C23236">
      <w:pPr>
        <w:spacing w:before="225" w:after="225" w:line="240" w:lineRule="auto"/>
        <w:jc w:val="both"/>
      </w:pPr>
      <w:r>
        <w:rPr>
          <w:rFonts w:ascii="Arial" w:hAnsi="Arial" w:cs="Arial"/>
          <w:color w:val="000000"/>
          <w:sz w:val="18"/>
          <w:szCs w:val="18"/>
        </w:rPr>
        <w:t xml:space="preserve">Naročniku </w:t>
      </w:r>
      <w:r w:rsidR="0092684A">
        <w:rPr>
          <w:rFonts w:ascii="Arial" w:hAnsi="Arial" w:cs="Arial"/>
          <w:b/>
          <w:bCs/>
          <w:color w:val="000000"/>
          <w:sz w:val="18"/>
          <w:szCs w:val="18"/>
        </w:rPr>
        <w:t>Biotehniški izobraževalni center Ljubljana, Ižanska cesta 10, 1000 Ljubljana</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7B1F29" w:rsidRDefault="00C23236">
      <w:pPr>
        <w:spacing w:before="225" w:after="225" w:line="240" w:lineRule="auto"/>
        <w:jc w:val="both"/>
      </w:pPr>
      <w:r>
        <w:rPr>
          <w:rFonts w:ascii="Arial" w:hAnsi="Arial" w:cs="Arial"/>
          <w:b/>
          <w:bCs/>
          <w:color w:val="000000"/>
          <w:sz w:val="18"/>
          <w:szCs w:val="18"/>
        </w:rPr>
        <w:t>SUKCESIVNA DOBAVA PISARNIŠKEGA MATERIALA</w:t>
      </w:r>
      <w:r w:rsidR="006C4C90">
        <w:rPr>
          <w:rFonts w:ascii="Arial" w:hAnsi="Arial" w:cs="Arial"/>
          <w:b/>
          <w:bCs/>
          <w:color w:val="000000"/>
          <w:sz w:val="18"/>
          <w:szCs w:val="18"/>
        </w:rPr>
        <w:t xml:space="preserve"> IN TONERJEV</w:t>
      </w:r>
    </w:p>
    <w:p w:rsidR="007B1F29" w:rsidRDefault="00C23236">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B1F29" w:rsidRDefault="00C23236">
      <w:pPr>
        <w:spacing w:before="225" w:after="225" w:line="240" w:lineRule="auto"/>
        <w:jc w:val="both"/>
      </w:pPr>
      <w:r>
        <w:rPr>
          <w:rFonts w:ascii="Arial" w:hAnsi="Arial" w:cs="Arial"/>
          <w:color w:val="000000"/>
          <w:sz w:val="18"/>
          <w:szCs w:val="18"/>
        </w:rPr>
        <w:t xml:space="preserve">Naročnika </w:t>
      </w:r>
      <w:r w:rsidR="00EC09D5">
        <w:rPr>
          <w:rFonts w:ascii="Arial" w:hAnsi="Arial" w:cs="Arial"/>
          <w:b/>
          <w:bCs/>
          <w:color w:val="000000"/>
          <w:sz w:val="18"/>
          <w:szCs w:val="18"/>
        </w:rPr>
        <w:t xml:space="preserve">Biotehniški izobraževalni center Ljubljana </w:t>
      </w:r>
      <w:r>
        <w:rPr>
          <w:rFonts w:ascii="Arial" w:hAnsi="Arial" w:cs="Arial"/>
          <w:color w:val="000000"/>
          <w:sz w:val="18"/>
          <w:szCs w:val="18"/>
        </w:rPr>
        <w:t xml:space="preserve">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rsidR="007B1F29" w:rsidRDefault="00C23236">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7B1F29" w:rsidRDefault="00C23236">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7B1F29" w:rsidRDefault="00C23236">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r w:rsidR="00EC09D5">
        <w:rPr>
          <w:rFonts w:ascii="Arial" w:hAnsi="Arial" w:cs="Arial"/>
          <w:color w:val="000000"/>
          <w:sz w:val="18"/>
          <w:szCs w:val="18"/>
          <w:u w:val="single"/>
        </w:rPr>
        <w:t>__________________________________</w:t>
      </w:r>
    </w:p>
    <w:p w:rsidR="007B1F29" w:rsidRDefault="00C23236">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r w:rsidR="00EC09D5">
        <w:rPr>
          <w:rFonts w:ascii="Arial" w:hAnsi="Arial" w:cs="Arial"/>
          <w:color w:val="000000"/>
          <w:sz w:val="18"/>
          <w:szCs w:val="18"/>
          <w:u w:val="single"/>
        </w:rPr>
        <w:t>____________________________</w:t>
      </w:r>
    </w:p>
    <w:p w:rsidR="007B1F29" w:rsidRDefault="00C23236">
      <w:pPr>
        <w:spacing w:before="225" w:after="225" w:line="240" w:lineRule="auto"/>
        <w:jc w:val="both"/>
      </w:pPr>
      <w:r>
        <w:rPr>
          <w:rFonts w:ascii="Arial" w:hAnsi="Arial" w:cs="Arial"/>
          <w:color w:val="000000"/>
          <w:sz w:val="18"/>
          <w:szCs w:val="18"/>
        </w:rPr>
        <w:t> </w:t>
      </w:r>
    </w:p>
    <w:p w:rsidR="007B1F29" w:rsidRDefault="00C23236">
      <w:pPr>
        <w:spacing w:before="225" w:after="225" w:line="240" w:lineRule="auto"/>
        <w:jc w:val="both"/>
      </w:pPr>
      <w:r>
        <w:rPr>
          <w:rFonts w:ascii="Arial" w:hAnsi="Arial" w:cs="Arial"/>
          <w:color w:val="000000"/>
          <w:sz w:val="18"/>
          <w:szCs w:val="18"/>
        </w:rPr>
        <w:t>Priloga: </w:t>
      </w:r>
    </w:p>
    <w:p w:rsidR="007B1F29" w:rsidRDefault="00C23236">
      <w:pPr>
        <w:spacing w:before="225" w:after="225" w:line="240" w:lineRule="auto"/>
        <w:jc w:val="both"/>
      </w:pPr>
      <w:r>
        <w:rPr>
          <w:rFonts w:ascii="Arial" w:hAnsi="Arial" w:cs="Arial"/>
          <w:color w:val="000000"/>
          <w:sz w:val="18"/>
          <w:szCs w:val="18"/>
        </w:rPr>
        <w:t>- bianco menica, podpisana in žigosana</w:t>
      </w:r>
    </w:p>
    <w:p w:rsidR="007B1F29" w:rsidRDefault="00C23236">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B1F29">
        <w:tc>
          <w:tcPr>
            <w:tcW w:w="2500" w:type="pct"/>
            <w:tcMar>
              <w:top w:w="75" w:type="dxa"/>
              <w:bottom w:w="75" w:type="dxa"/>
            </w:tcMar>
            <w:vAlign w:val="center"/>
          </w:tcPr>
          <w:p w:rsidR="007B1F29" w:rsidRDefault="00C23236">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B1F29" w:rsidRDefault="00C23236">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B1F29">
        <w:tc>
          <w:tcPr>
            <w:tcW w:w="2500" w:type="pct"/>
            <w:tcMar>
              <w:top w:w="75" w:type="dxa"/>
              <w:bottom w:w="75" w:type="dxa"/>
            </w:tcMar>
            <w:vAlign w:val="center"/>
          </w:tcPr>
          <w:p w:rsidR="007B1F29" w:rsidRDefault="00C23236">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B1F29" w:rsidRDefault="007B1F29"/>
          <w:p w:rsidR="007B1F29" w:rsidRDefault="00C23236">
            <w:pPr>
              <w:jc w:val="center"/>
            </w:pPr>
            <w:r>
              <w:rPr>
                <w:rFonts w:ascii="Arial" w:hAnsi="Arial" w:cs="Arial"/>
                <w:color w:val="A9A9A9"/>
                <w:position w:val="-2"/>
                <w:sz w:val="18"/>
                <w:szCs w:val="18"/>
              </w:rPr>
              <w:t>(žig in podpis)</w:t>
            </w:r>
          </w:p>
        </w:tc>
      </w:tr>
    </w:tbl>
    <w:p w:rsidR="007B1F29" w:rsidRDefault="00C23236">
      <w:pPr>
        <w:spacing w:before="225" w:after="225" w:line="240" w:lineRule="auto"/>
        <w:jc w:val="both"/>
      </w:pPr>
      <w:r>
        <w:rPr>
          <w:rFonts w:ascii="Arial" w:hAnsi="Arial" w:cs="Arial"/>
          <w:color w:val="000000"/>
          <w:sz w:val="18"/>
          <w:szCs w:val="18"/>
        </w:rPr>
        <w:t> </w:t>
      </w:r>
    </w:p>
    <w:p w:rsidR="007B1F29" w:rsidRDefault="00C23236">
      <w:pPr>
        <w:spacing w:before="225" w:after="225" w:line="240" w:lineRule="auto"/>
        <w:jc w:val="both"/>
      </w:pPr>
      <w:r>
        <w:rPr>
          <w:rFonts w:ascii="Arial" w:hAnsi="Arial" w:cs="Arial"/>
          <w:color w:val="000000"/>
          <w:sz w:val="18"/>
          <w:szCs w:val="18"/>
        </w:rPr>
        <w:t> </w:t>
      </w:r>
    </w:p>
    <w:p w:rsidR="007B1F29" w:rsidRDefault="007B1F29">
      <w:pPr>
        <w:sectPr w:rsidR="007B1F29" w:rsidSect="00C23236">
          <w:footerReference w:type="default" r:id="rId28"/>
          <w:pgSz w:w="11906" w:h="16838"/>
          <w:pgMar w:top="1418" w:right="1418" w:bottom="1418" w:left="1418" w:header="567" w:footer="596" w:gutter="0"/>
          <w:cols w:space="708"/>
          <w:docGrid w:linePitch="360"/>
        </w:sectPr>
      </w:pPr>
    </w:p>
    <w:p w:rsidR="00C23236" w:rsidRPr="00E8110B" w:rsidRDefault="00BF66A3" w:rsidP="00401602">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evilka:</w:t>
      </w:r>
      <w:r w:rsidRPr="00E8110B">
        <w:rPr>
          <w:rFonts w:ascii="Arial" w:hAnsi="Arial" w:cs="Arial"/>
          <w:b/>
          <w:sz w:val="18"/>
          <w:szCs w:val="18"/>
        </w:rPr>
        <w:t xml:space="preserve"> 8</w:t>
      </w:r>
    </w:p>
    <w:p w:rsidR="00C23236" w:rsidRPr="00401602" w:rsidRDefault="00C42B19" w:rsidP="00401602">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IZJAVA</w:t>
      </w:r>
      <w:r w:rsidR="00401602">
        <w:rPr>
          <w:rFonts w:ascii="Arial" w:hAnsi="Arial" w:cs="Arial"/>
          <w:b/>
          <w:sz w:val="28"/>
          <w:szCs w:val="28"/>
        </w:rPr>
        <w:t xml:space="preserve"> O LASTNINSKIH DELEŽIH</w:t>
      </w:r>
    </w:p>
    <w:p w:rsidR="007B1F29" w:rsidRDefault="00C23236">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B1F29" w:rsidRDefault="00C23236">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B1F29" w:rsidTr="000D3A8B">
        <w:tc>
          <w:tcPr>
            <w:tcW w:w="2835" w:type="dxa"/>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0" w:type="auto"/>
              <w:bottom w:w="0" w:type="auto"/>
            </w:tcMar>
            <w:vAlign w:val="center"/>
          </w:tcPr>
          <w:p w:rsidR="007B1F29" w:rsidRDefault="00C23236" w:rsidP="000D3A8B">
            <w:pPr>
              <w:spacing w:before="135" w:after="135"/>
              <w:jc w:val="center"/>
              <w:textAlignment w:val="center"/>
            </w:pPr>
            <w:r>
              <w:rPr>
                <w:rFonts w:ascii="Arial" w:hAnsi="Arial" w:cs="Arial"/>
                <w:b/>
                <w:bCs/>
                <w:color w:val="000000"/>
                <w:position w:val="-2"/>
                <w:sz w:val="18"/>
                <w:szCs w:val="18"/>
              </w:rPr>
              <w:t>Ime in priimek</w:t>
            </w:r>
          </w:p>
          <w:p w:rsidR="007B1F29" w:rsidRDefault="00C23236" w:rsidP="000D3A8B">
            <w:pPr>
              <w:spacing w:before="135" w:after="135"/>
              <w:jc w:val="center"/>
              <w:textAlignment w:val="center"/>
            </w:pPr>
            <w:r>
              <w:rPr>
                <w:rFonts w:ascii="Arial" w:hAnsi="Arial" w:cs="Arial"/>
                <w:b/>
                <w:bCs/>
                <w:color w:val="000000"/>
                <w:position w:val="-2"/>
                <w:sz w:val="18"/>
                <w:szCs w:val="18"/>
              </w:rPr>
              <w:t>ali</w:t>
            </w:r>
          </w:p>
          <w:p w:rsidR="007B1F29" w:rsidRDefault="00C23236" w:rsidP="000D3A8B">
            <w:pPr>
              <w:spacing w:before="135" w:after="135"/>
              <w:jc w:val="center"/>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0" w:type="auto"/>
              <w:bottom w:w="0" w:type="auto"/>
            </w:tcMar>
            <w:vAlign w:val="center"/>
          </w:tcPr>
          <w:p w:rsidR="007B1F29" w:rsidRDefault="00C23236" w:rsidP="000D3A8B">
            <w:pPr>
              <w:spacing w:before="135" w:after="135"/>
              <w:jc w:val="center"/>
              <w:textAlignment w:val="center"/>
            </w:pPr>
            <w:r>
              <w:rPr>
                <w:rFonts w:ascii="Arial" w:hAnsi="Arial" w:cs="Arial"/>
                <w:b/>
                <w:bCs/>
                <w:color w:val="000000"/>
                <w:position w:val="-2"/>
                <w:sz w:val="18"/>
                <w:szCs w:val="18"/>
              </w:rPr>
              <w:t>Naslov prebivališča</w:t>
            </w:r>
          </w:p>
          <w:p w:rsidR="007B1F29" w:rsidRDefault="00C23236" w:rsidP="000D3A8B">
            <w:pPr>
              <w:spacing w:before="135" w:after="135"/>
              <w:jc w:val="center"/>
              <w:textAlignment w:val="center"/>
            </w:pPr>
            <w:r>
              <w:rPr>
                <w:rFonts w:ascii="Arial" w:hAnsi="Arial" w:cs="Arial"/>
                <w:b/>
                <w:bCs/>
                <w:color w:val="000000"/>
                <w:position w:val="-2"/>
                <w:sz w:val="18"/>
                <w:szCs w:val="18"/>
              </w:rPr>
              <w:t>ali</w:t>
            </w:r>
          </w:p>
          <w:p w:rsidR="007B1F29" w:rsidRDefault="00C23236" w:rsidP="000D3A8B">
            <w:pPr>
              <w:spacing w:before="135" w:after="135"/>
              <w:jc w:val="center"/>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0" w:type="auto"/>
              <w:bottom w:w="0" w:type="auto"/>
            </w:tcMar>
            <w:vAlign w:val="center"/>
          </w:tcPr>
          <w:p w:rsidR="007B1F29" w:rsidRDefault="00C23236" w:rsidP="000D3A8B">
            <w:pPr>
              <w:spacing w:before="135" w:after="135"/>
              <w:jc w:val="center"/>
              <w:textAlignment w:val="center"/>
            </w:pPr>
            <w:r>
              <w:rPr>
                <w:rFonts w:ascii="Arial" w:hAnsi="Arial" w:cs="Arial"/>
                <w:b/>
                <w:bCs/>
                <w:color w:val="000000"/>
                <w:position w:val="-2"/>
                <w:sz w:val="18"/>
                <w:szCs w:val="18"/>
              </w:rPr>
              <w:t>Delež lastništva</w:t>
            </w:r>
          </w:p>
          <w:p w:rsidR="007B1F29" w:rsidRDefault="00C23236" w:rsidP="000D3A8B">
            <w:pPr>
              <w:spacing w:before="135" w:after="135"/>
              <w:jc w:val="center"/>
              <w:textAlignment w:val="center"/>
            </w:pPr>
            <w:r>
              <w:rPr>
                <w:rFonts w:ascii="Arial" w:hAnsi="Arial" w:cs="Arial"/>
                <w:b/>
                <w:bCs/>
                <w:color w:val="000000"/>
                <w:position w:val="-2"/>
                <w:sz w:val="18"/>
                <w:szCs w:val="18"/>
              </w:rPr>
              <w:t>ali</w:t>
            </w:r>
          </w:p>
          <w:p w:rsidR="007B1F29" w:rsidRDefault="00C23236" w:rsidP="000D3A8B">
            <w:pPr>
              <w:spacing w:before="135" w:after="135"/>
              <w:jc w:val="center"/>
              <w:textAlignment w:val="center"/>
            </w:pPr>
            <w:r>
              <w:rPr>
                <w:rFonts w:ascii="Arial" w:hAnsi="Arial" w:cs="Arial"/>
                <w:b/>
                <w:bCs/>
                <w:color w:val="000000"/>
                <w:position w:val="-2"/>
                <w:sz w:val="18"/>
                <w:szCs w:val="18"/>
              </w:rPr>
              <w:t>Delež lastništva gospodarskega subjekta</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bl>
    <w:p w:rsidR="007B1F29" w:rsidRDefault="00C23236">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B1F29" w:rsidTr="000D3A8B">
        <w:tc>
          <w:tcPr>
            <w:tcW w:w="2835" w:type="dxa"/>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0" w:type="auto"/>
              <w:bottom w:w="0" w:type="auto"/>
            </w:tcMar>
            <w:vAlign w:val="center"/>
          </w:tcPr>
          <w:p w:rsidR="007B1F29" w:rsidRDefault="00C23236" w:rsidP="000D3A8B">
            <w:pPr>
              <w:spacing w:before="135" w:after="135"/>
              <w:jc w:val="center"/>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0" w:type="auto"/>
              <w:bottom w:w="0" w:type="auto"/>
            </w:tcMar>
            <w:vAlign w:val="center"/>
          </w:tcPr>
          <w:p w:rsidR="007B1F29" w:rsidRDefault="00C23236" w:rsidP="000D3A8B">
            <w:pPr>
              <w:spacing w:before="135" w:after="135"/>
              <w:jc w:val="center"/>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0" w:type="auto"/>
              <w:bottom w:w="0" w:type="auto"/>
            </w:tcMar>
            <w:vAlign w:val="center"/>
          </w:tcPr>
          <w:p w:rsidR="007B1F29" w:rsidRDefault="00C23236" w:rsidP="000D3A8B">
            <w:pPr>
              <w:spacing w:before="135" w:after="135"/>
              <w:jc w:val="center"/>
              <w:textAlignment w:val="center"/>
            </w:pPr>
            <w:r>
              <w:rPr>
                <w:rFonts w:ascii="Arial" w:hAnsi="Arial" w:cs="Arial"/>
                <w:b/>
                <w:bCs/>
                <w:color w:val="000000"/>
                <w:position w:val="-2"/>
                <w:sz w:val="18"/>
                <w:szCs w:val="18"/>
              </w:rPr>
              <w:t>Delež lastništva gospodarskega subjekta</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r w:rsidR="007B1F2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B1F29" w:rsidRDefault="00C23236">
            <w:pPr>
              <w:spacing w:before="135" w:after="135"/>
              <w:jc w:val="both"/>
              <w:textAlignment w:val="center"/>
            </w:pPr>
            <w:r>
              <w:rPr>
                <w:rFonts w:ascii="Arial" w:hAnsi="Arial" w:cs="Arial"/>
                <w:color w:val="000000"/>
                <w:position w:val="-2"/>
                <w:sz w:val="18"/>
                <w:szCs w:val="18"/>
              </w:rPr>
              <w:t> </w:t>
            </w:r>
          </w:p>
        </w:tc>
      </w:tr>
    </w:tbl>
    <w:p w:rsidR="007B1F29" w:rsidRDefault="00C23236">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B1F29">
        <w:tc>
          <w:tcPr>
            <w:tcW w:w="4080" w:type="dxa"/>
            <w:tcMar>
              <w:top w:w="75" w:type="dxa"/>
              <w:bottom w:w="75" w:type="dxa"/>
            </w:tcMar>
            <w:vAlign w:val="center"/>
          </w:tcPr>
          <w:p w:rsidR="007B1F29" w:rsidRDefault="00C23236">
            <w:r>
              <w:rPr>
                <w:rFonts w:ascii="Arial" w:hAnsi="Arial" w:cs="Arial"/>
                <w:color w:val="000000"/>
                <w:position w:val="-2"/>
                <w:sz w:val="18"/>
                <w:szCs w:val="18"/>
              </w:rPr>
              <w:t>Kraj in datum:</w:t>
            </w:r>
          </w:p>
        </w:tc>
        <w:tc>
          <w:tcPr>
            <w:tcW w:w="0" w:type="auto"/>
            <w:tcMar>
              <w:top w:w="75" w:type="dxa"/>
              <w:bottom w:w="75" w:type="dxa"/>
            </w:tcMar>
            <w:vAlign w:val="center"/>
          </w:tcPr>
          <w:p w:rsidR="007B1F29" w:rsidRDefault="00C23236">
            <w:r>
              <w:rPr>
                <w:rFonts w:ascii="Arial" w:hAnsi="Arial" w:cs="Arial"/>
                <w:color w:val="000000"/>
                <w:position w:val="-2"/>
                <w:sz w:val="18"/>
                <w:szCs w:val="18"/>
              </w:rPr>
              <w:t>Ime in priimek: _____________________</w:t>
            </w:r>
          </w:p>
        </w:tc>
      </w:tr>
      <w:tr w:rsidR="007B1F29">
        <w:tc>
          <w:tcPr>
            <w:tcW w:w="4080" w:type="dxa"/>
            <w:tcMar>
              <w:top w:w="75" w:type="dxa"/>
              <w:bottom w:w="75" w:type="dxa"/>
            </w:tcMar>
            <w:vAlign w:val="center"/>
          </w:tcPr>
          <w:p w:rsidR="007B1F29" w:rsidRDefault="00C23236">
            <w:r>
              <w:rPr>
                <w:rFonts w:ascii="Arial" w:hAnsi="Arial" w:cs="Arial"/>
                <w:color w:val="000000"/>
                <w:position w:val="-2"/>
                <w:sz w:val="18"/>
                <w:szCs w:val="18"/>
              </w:rPr>
              <w:t> </w:t>
            </w:r>
          </w:p>
        </w:tc>
        <w:tc>
          <w:tcPr>
            <w:tcW w:w="0" w:type="auto"/>
            <w:tcMar>
              <w:top w:w="75" w:type="dxa"/>
              <w:bottom w:w="75" w:type="dxa"/>
            </w:tcMar>
            <w:vAlign w:val="center"/>
          </w:tcPr>
          <w:p w:rsidR="007B1F29" w:rsidRDefault="00C23236">
            <w:pPr>
              <w:jc w:val="center"/>
            </w:pPr>
            <w:r>
              <w:rPr>
                <w:rFonts w:ascii="Arial" w:hAnsi="Arial" w:cs="Arial"/>
                <w:color w:val="000000"/>
                <w:position w:val="-2"/>
                <w:sz w:val="18"/>
                <w:szCs w:val="18"/>
              </w:rPr>
              <w:t>(žig in podpis)</w:t>
            </w:r>
          </w:p>
        </w:tc>
      </w:tr>
    </w:tbl>
    <w:p w:rsidR="007B1F29" w:rsidRDefault="00C23236">
      <w:pPr>
        <w:spacing w:before="225" w:after="225" w:line="240" w:lineRule="auto"/>
        <w:jc w:val="both"/>
      </w:pPr>
      <w:r>
        <w:rPr>
          <w:rFonts w:ascii="Arial" w:hAnsi="Arial" w:cs="Arial"/>
          <w:color w:val="000000"/>
          <w:sz w:val="18"/>
          <w:szCs w:val="18"/>
        </w:rPr>
        <w:t> </w:t>
      </w:r>
    </w:p>
    <w:p w:rsidR="007B1F29" w:rsidRDefault="00C23236" w:rsidP="00401602">
      <w:pPr>
        <w:spacing w:before="225" w:after="225" w:line="240" w:lineRule="auto"/>
        <w:jc w:val="both"/>
        <w:sectPr w:rsidR="007B1F29" w:rsidSect="00C23236">
          <w:footerReference w:type="default" r:id="rId29"/>
          <w:pgSz w:w="11906" w:h="16838"/>
          <w:pgMar w:top="1418" w:right="1418" w:bottom="1418" w:left="1418" w:header="567" w:footer="596" w:gutter="0"/>
          <w:cols w:space="708"/>
          <w:docGrid w:linePitch="360"/>
        </w:sect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w:t>
      </w:r>
      <w:r w:rsidR="00E8110B">
        <w:rPr>
          <w:rFonts w:ascii="Arial" w:hAnsi="Arial" w:cs="Arial"/>
          <w:i/>
          <w:iCs/>
          <w:color w:val="000000"/>
          <w:sz w:val="18"/>
          <w:szCs w:val="18"/>
        </w:rPr>
        <w:t xml:space="preserve"> navedenimi preostalimi podat</w:t>
      </w:r>
    </w:p>
    <w:p w:rsidR="00C67733" w:rsidRPr="00E8110B" w:rsidRDefault="00C67733" w:rsidP="00C67733">
      <w:pPr>
        <w:spacing w:after="0"/>
        <w:jc w:val="right"/>
        <w:rPr>
          <w:rFonts w:ascii="Arial" w:hAnsi="Arial" w:cs="Arial"/>
          <w:b/>
          <w:sz w:val="18"/>
          <w:szCs w:val="18"/>
        </w:rPr>
      </w:pPr>
      <w:r w:rsidRPr="00E8110B">
        <w:rPr>
          <w:rFonts w:ascii="Arial" w:hAnsi="Arial" w:cs="Arial"/>
          <w:b/>
          <w:sz w:val="18"/>
          <w:szCs w:val="18"/>
        </w:rPr>
        <w:lastRenderedPageBreak/>
        <w:t>Obrazec št</w:t>
      </w:r>
      <w:r w:rsidR="00E8110B" w:rsidRPr="00E8110B">
        <w:rPr>
          <w:rFonts w:ascii="Arial" w:hAnsi="Arial" w:cs="Arial"/>
          <w:b/>
          <w:sz w:val="18"/>
          <w:szCs w:val="18"/>
        </w:rPr>
        <w:t>evilka:</w:t>
      </w:r>
      <w:r w:rsidRPr="00E8110B">
        <w:rPr>
          <w:rFonts w:ascii="Arial" w:hAnsi="Arial" w:cs="Arial"/>
          <w:b/>
          <w:sz w:val="18"/>
          <w:szCs w:val="18"/>
        </w:rPr>
        <w:t xml:space="preserve"> </w:t>
      </w:r>
      <w:r w:rsidR="00A97117" w:rsidRPr="00E8110B">
        <w:rPr>
          <w:rFonts w:ascii="Arial" w:hAnsi="Arial" w:cs="Arial"/>
          <w:b/>
          <w:sz w:val="18"/>
          <w:szCs w:val="18"/>
        </w:rPr>
        <w:t>9</w:t>
      </w:r>
    </w:p>
    <w:p w:rsidR="00C42B19" w:rsidRPr="00C127CF" w:rsidRDefault="00C42B19" w:rsidP="00C42B19">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IZJAVA</w:t>
      </w:r>
      <w:r w:rsidR="00401602">
        <w:rPr>
          <w:rFonts w:ascii="Arial" w:hAnsi="Arial" w:cs="Arial"/>
          <w:b/>
          <w:sz w:val="28"/>
          <w:szCs w:val="28"/>
        </w:rPr>
        <w:t xml:space="preserve"> – ZELENO JAVNO NAROČILO</w:t>
      </w:r>
    </w:p>
    <w:p w:rsidR="00C67733" w:rsidRPr="00EC09D5" w:rsidRDefault="00C67733" w:rsidP="00C92700">
      <w:pPr>
        <w:rPr>
          <w:rFonts w:cs="Times New Roman"/>
          <w:szCs w:val="24"/>
        </w:rPr>
      </w:pPr>
      <w:r>
        <w:rPr>
          <w:rFonts w:ascii="Arial" w:hAnsi="Arial" w:cs="Arial"/>
          <w:color w:val="000000"/>
          <w:position w:val="-2"/>
          <w:sz w:val="18"/>
          <w:szCs w:val="18"/>
        </w:rPr>
        <w:br/>
        <w:t>Velja za sklop 1 (PISARNIŠKI MATERIAL).</w:t>
      </w:r>
    </w:p>
    <w:p w:rsidR="00C92700" w:rsidRPr="00C67733" w:rsidRDefault="00C92700" w:rsidP="00C92700">
      <w:pPr>
        <w:rPr>
          <w:rFonts w:ascii="Arial" w:hAnsi="Arial" w:cs="Arial"/>
          <w:sz w:val="18"/>
          <w:szCs w:val="18"/>
        </w:rPr>
      </w:pPr>
      <w:r w:rsidRPr="00C67733">
        <w:rPr>
          <w:rFonts w:ascii="Arial" w:hAnsi="Arial" w:cs="Arial"/>
          <w:sz w:val="18"/>
          <w:szCs w:val="18"/>
        </w:rPr>
        <w:t xml:space="preserve">Izjavljamo, da bo ponujeni pisarniški papir izpolnjuje temeljne </w:t>
      </w:r>
      <w:proofErr w:type="spellStart"/>
      <w:r w:rsidRPr="00C67733">
        <w:rPr>
          <w:rFonts w:ascii="Arial" w:hAnsi="Arial" w:cs="Arial"/>
          <w:sz w:val="18"/>
          <w:szCs w:val="18"/>
        </w:rPr>
        <w:t>okoljske</w:t>
      </w:r>
      <w:proofErr w:type="spellEnd"/>
      <w:r w:rsidRPr="00C67733">
        <w:rPr>
          <w:rFonts w:ascii="Arial" w:hAnsi="Arial" w:cs="Arial"/>
          <w:sz w:val="18"/>
          <w:szCs w:val="18"/>
        </w:rPr>
        <w:t xml:space="preserve"> zahteve iz Uredbe o zelenem javnem naročanju, in sicer:</w:t>
      </w:r>
    </w:p>
    <w:p w:rsidR="00C92700" w:rsidRPr="00C67733" w:rsidRDefault="00C92700" w:rsidP="00C92700">
      <w:pPr>
        <w:pStyle w:val="Odstavekseznama"/>
        <w:numPr>
          <w:ilvl w:val="0"/>
          <w:numId w:val="37"/>
        </w:numPr>
        <w:spacing w:after="0" w:line="240" w:lineRule="auto"/>
        <w:ind w:left="426"/>
        <w:jc w:val="both"/>
        <w:rPr>
          <w:rFonts w:ascii="Arial" w:hAnsi="Arial" w:cs="Arial"/>
          <w:sz w:val="18"/>
          <w:szCs w:val="18"/>
        </w:rPr>
      </w:pPr>
      <w:r w:rsidRPr="00C67733">
        <w:rPr>
          <w:rFonts w:ascii="Arial" w:hAnsi="Arial" w:cs="Arial"/>
          <w:sz w:val="18"/>
          <w:szCs w:val="18"/>
        </w:rPr>
        <w:t>primarna vlakna za proizvodnjo celuloze, iz katerih je izdelan papir, izvirajo iz zakonitih virov.</w:t>
      </w:r>
    </w:p>
    <w:p w:rsidR="00C92700" w:rsidRPr="00C67733" w:rsidRDefault="00C92700" w:rsidP="00C92700">
      <w:pPr>
        <w:ind w:left="426"/>
        <w:rPr>
          <w:rFonts w:ascii="Arial" w:hAnsi="Arial" w:cs="Arial"/>
          <w:sz w:val="18"/>
          <w:szCs w:val="18"/>
        </w:rPr>
      </w:pPr>
      <w:r w:rsidRPr="00C67733">
        <w:rPr>
          <w:rFonts w:ascii="Arial" w:hAnsi="Arial" w:cs="Arial"/>
          <w:sz w:val="18"/>
          <w:szCs w:val="18"/>
        </w:rPr>
        <w:t>Obvezna priloga (prosim obkrožite katero prilagate):</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potrdilo, da ima blago znak za okolje tipa I, iz katerega izhaja, da blago izpolnjuje zahteve, ali</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potrdilo FSC ali PEFC zadnjega v skrbniški verigi lesa, ali</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potrdilo o vzpostavljenem sistemu sledljivosti, ki ga izda neodvisna akreditirana institucija kot del standarda SIST EN ISO 9001, standarda SIST EN ISO 14001 ali sistema upravljanja EMAS, ali</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dovoljenje FLEGT, če les izhaja iz države, ki je podpisala prostovoljni sporazum o partnerstvu z EU, ali</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ustrezno dokazilo, iz katerega izhaja, da blago izpolnjuje zahteve.</w:t>
      </w:r>
    </w:p>
    <w:p w:rsidR="00C92700" w:rsidRPr="00C67733" w:rsidRDefault="00C92700" w:rsidP="00C92700">
      <w:pPr>
        <w:pStyle w:val="Odstavekseznama"/>
        <w:rPr>
          <w:rFonts w:ascii="Arial" w:hAnsi="Arial" w:cs="Arial"/>
          <w:sz w:val="18"/>
          <w:szCs w:val="18"/>
        </w:rPr>
      </w:pPr>
    </w:p>
    <w:p w:rsidR="00C92700" w:rsidRPr="00C67733" w:rsidRDefault="00C92700" w:rsidP="00C92700">
      <w:pPr>
        <w:pStyle w:val="Odstavekseznama"/>
        <w:numPr>
          <w:ilvl w:val="0"/>
          <w:numId w:val="37"/>
        </w:numPr>
        <w:spacing w:after="0" w:line="240" w:lineRule="auto"/>
        <w:ind w:left="426"/>
        <w:jc w:val="both"/>
        <w:rPr>
          <w:rFonts w:ascii="Arial" w:hAnsi="Arial" w:cs="Arial"/>
          <w:sz w:val="18"/>
          <w:szCs w:val="18"/>
        </w:rPr>
      </w:pPr>
      <w:r w:rsidRPr="00C67733">
        <w:rPr>
          <w:rFonts w:ascii="Arial" w:hAnsi="Arial" w:cs="Arial"/>
          <w:sz w:val="18"/>
          <w:szCs w:val="18"/>
        </w:rPr>
        <w:t>Papirna vlakna niso beljena z elementarnim klorom.</w:t>
      </w:r>
    </w:p>
    <w:p w:rsidR="00C92700" w:rsidRPr="00C67733" w:rsidRDefault="00C92700" w:rsidP="00C92700">
      <w:pPr>
        <w:ind w:left="426"/>
        <w:rPr>
          <w:rFonts w:ascii="Arial" w:hAnsi="Arial" w:cs="Arial"/>
          <w:sz w:val="18"/>
          <w:szCs w:val="18"/>
        </w:rPr>
      </w:pPr>
      <w:r w:rsidRPr="00C67733">
        <w:rPr>
          <w:rFonts w:ascii="Arial" w:hAnsi="Arial" w:cs="Arial"/>
          <w:sz w:val="18"/>
          <w:szCs w:val="18"/>
        </w:rPr>
        <w:t>Obvezna priloga (prosim obkrožite katero prilagate):</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Potrdilo, da ima blago znak za okolje tipa I, iz katerega izhaja, da blago izpolnjuje zahteve,</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Tehnično dokumentacijo proizvajalca, ali</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Poročilo o preizkusu neodvisne akreditirane institucije, ali</w:t>
      </w:r>
    </w:p>
    <w:p w:rsidR="00C92700" w:rsidRPr="00C67733" w:rsidRDefault="00C92700" w:rsidP="00C92700">
      <w:pPr>
        <w:pStyle w:val="Odstavekseznama"/>
        <w:numPr>
          <w:ilvl w:val="0"/>
          <w:numId w:val="36"/>
        </w:numPr>
        <w:spacing w:after="0" w:line="240" w:lineRule="auto"/>
        <w:rPr>
          <w:rFonts w:ascii="Arial" w:hAnsi="Arial" w:cs="Arial"/>
          <w:sz w:val="18"/>
          <w:szCs w:val="18"/>
        </w:rPr>
      </w:pPr>
      <w:r w:rsidRPr="00C67733">
        <w:rPr>
          <w:rFonts w:ascii="Arial" w:hAnsi="Arial" w:cs="Arial"/>
          <w:sz w:val="18"/>
          <w:szCs w:val="18"/>
        </w:rPr>
        <w:t>Ustrezno dokazilo, iz katerega izhaja, da blago izpolnjuje zahteve.</w:t>
      </w:r>
    </w:p>
    <w:p w:rsidR="00C92700" w:rsidRPr="00C67733" w:rsidRDefault="00C92700" w:rsidP="00C92700">
      <w:pPr>
        <w:autoSpaceDE w:val="0"/>
        <w:autoSpaceDN w:val="0"/>
        <w:adjustRightInd w:val="0"/>
        <w:rPr>
          <w:rFonts w:ascii="Arial" w:hAnsi="Arial" w:cs="Arial"/>
          <w:b/>
          <w:sz w:val="18"/>
          <w:szCs w:val="18"/>
          <w:highlight w:val="yellow"/>
        </w:rPr>
      </w:pPr>
    </w:p>
    <w:p w:rsidR="00C92700" w:rsidRPr="00C67733" w:rsidRDefault="00C92700" w:rsidP="00C92700">
      <w:pPr>
        <w:autoSpaceDE w:val="0"/>
        <w:autoSpaceDN w:val="0"/>
        <w:adjustRightInd w:val="0"/>
        <w:rPr>
          <w:rFonts w:ascii="Arial" w:hAnsi="Arial" w:cs="Arial"/>
          <w:sz w:val="18"/>
          <w:szCs w:val="18"/>
          <w:highlight w:val="yellow"/>
        </w:rPr>
      </w:pPr>
    </w:p>
    <w:p w:rsidR="00C67733" w:rsidRDefault="00C92700" w:rsidP="00C67733">
      <w:pPr>
        <w:ind w:right="-28"/>
        <w:rPr>
          <w:rFonts w:ascii="Arial" w:hAnsi="Arial" w:cs="Arial"/>
          <w:sz w:val="18"/>
          <w:szCs w:val="18"/>
        </w:rPr>
      </w:pPr>
      <w:r w:rsidRPr="00C67733">
        <w:rPr>
          <w:rFonts w:ascii="Arial" w:hAnsi="Arial" w:cs="Arial"/>
          <w:sz w:val="18"/>
          <w:szCs w:val="18"/>
        </w:rPr>
        <w:t>Ta izjava je sestavni del in priloga ponudbe, s katero se prijavljamo na razpis.</w:t>
      </w:r>
    </w:p>
    <w:p w:rsidR="00C67733" w:rsidRDefault="00C67733" w:rsidP="00BF66A3">
      <w:pPr>
        <w:tabs>
          <w:tab w:val="center" w:pos="4535"/>
        </w:tabs>
        <w:rPr>
          <w:rFonts w:ascii="Arial" w:hAnsi="Arial" w:cs="Arial"/>
          <w:sz w:val="18"/>
          <w:szCs w:val="18"/>
        </w:rPr>
      </w:pPr>
    </w:p>
    <w:p w:rsidR="00C67733" w:rsidRDefault="00C67733" w:rsidP="00C67733">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C67733" w:rsidTr="00060895">
        <w:tc>
          <w:tcPr>
            <w:tcW w:w="4080" w:type="dxa"/>
            <w:tcMar>
              <w:top w:w="75" w:type="dxa"/>
              <w:bottom w:w="75" w:type="dxa"/>
            </w:tcMar>
            <w:vAlign w:val="center"/>
          </w:tcPr>
          <w:p w:rsidR="00C67733" w:rsidRDefault="00C67733" w:rsidP="00060895">
            <w:r>
              <w:rPr>
                <w:rFonts w:ascii="Arial" w:hAnsi="Arial" w:cs="Arial"/>
                <w:color w:val="000000"/>
                <w:position w:val="-2"/>
                <w:sz w:val="18"/>
                <w:szCs w:val="18"/>
              </w:rPr>
              <w:t>Kraj in datum:</w:t>
            </w:r>
          </w:p>
        </w:tc>
        <w:tc>
          <w:tcPr>
            <w:tcW w:w="0" w:type="auto"/>
            <w:tcMar>
              <w:top w:w="75" w:type="dxa"/>
              <w:bottom w:w="75" w:type="dxa"/>
            </w:tcMar>
            <w:vAlign w:val="center"/>
          </w:tcPr>
          <w:p w:rsidR="00C67733" w:rsidRDefault="00C67733" w:rsidP="00060895">
            <w:r>
              <w:rPr>
                <w:rFonts w:ascii="Arial" w:hAnsi="Arial" w:cs="Arial"/>
                <w:color w:val="000000"/>
                <w:position w:val="-2"/>
                <w:sz w:val="18"/>
                <w:szCs w:val="18"/>
              </w:rPr>
              <w:t>Ime in priimek: _____________________</w:t>
            </w:r>
          </w:p>
        </w:tc>
      </w:tr>
      <w:tr w:rsidR="00C67733" w:rsidTr="00060895">
        <w:tc>
          <w:tcPr>
            <w:tcW w:w="4080" w:type="dxa"/>
            <w:tcMar>
              <w:top w:w="75" w:type="dxa"/>
              <w:bottom w:w="75" w:type="dxa"/>
            </w:tcMar>
            <w:vAlign w:val="center"/>
          </w:tcPr>
          <w:p w:rsidR="00C67733" w:rsidRDefault="00C67733" w:rsidP="00060895">
            <w:r>
              <w:rPr>
                <w:rFonts w:ascii="Arial" w:hAnsi="Arial" w:cs="Arial"/>
                <w:color w:val="000000"/>
                <w:position w:val="-2"/>
                <w:sz w:val="18"/>
                <w:szCs w:val="18"/>
              </w:rPr>
              <w:t> </w:t>
            </w:r>
          </w:p>
        </w:tc>
        <w:tc>
          <w:tcPr>
            <w:tcW w:w="0" w:type="auto"/>
            <w:tcMar>
              <w:top w:w="75" w:type="dxa"/>
              <w:bottom w:w="75" w:type="dxa"/>
            </w:tcMar>
            <w:vAlign w:val="center"/>
          </w:tcPr>
          <w:p w:rsidR="00C67733" w:rsidRDefault="00C67733" w:rsidP="00060895">
            <w:pPr>
              <w:jc w:val="center"/>
            </w:pPr>
            <w:r>
              <w:rPr>
                <w:rFonts w:ascii="Arial" w:hAnsi="Arial" w:cs="Arial"/>
                <w:color w:val="000000"/>
                <w:position w:val="-2"/>
                <w:sz w:val="18"/>
                <w:szCs w:val="18"/>
              </w:rPr>
              <w:t>(žig in podpis)</w:t>
            </w:r>
          </w:p>
        </w:tc>
      </w:tr>
    </w:tbl>
    <w:p w:rsidR="0014004B" w:rsidRDefault="0014004B" w:rsidP="00273916">
      <w:pPr>
        <w:spacing w:after="0"/>
        <w:rPr>
          <w:rFonts w:ascii="Arial" w:hAnsi="Arial" w:cs="Arial"/>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044F7F" w:rsidRDefault="00044F7F" w:rsidP="00273916">
      <w:pPr>
        <w:spacing w:after="0"/>
        <w:rPr>
          <w:rFonts w:ascii="Arial" w:hAnsi="Arial" w:cs="Arial"/>
          <w:b/>
          <w:sz w:val="18"/>
          <w:szCs w:val="18"/>
        </w:rPr>
      </w:pPr>
    </w:p>
    <w:p w:rsidR="00E8110B" w:rsidRPr="00E8110B" w:rsidRDefault="00E8110B" w:rsidP="00E8110B">
      <w:pPr>
        <w:spacing w:after="0"/>
        <w:jc w:val="right"/>
        <w:rPr>
          <w:rFonts w:ascii="Arial" w:hAnsi="Arial" w:cs="Arial"/>
          <w:b/>
          <w:sz w:val="18"/>
          <w:szCs w:val="18"/>
        </w:rPr>
      </w:pPr>
      <w:r>
        <w:rPr>
          <w:rFonts w:ascii="Arial" w:hAnsi="Arial" w:cs="Arial"/>
          <w:b/>
          <w:sz w:val="18"/>
          <w:szCs w:val="18"/>
        </w:rPr>
        <w:lastRenderedPageBreak/>
        <w:t>Priloga</w:t>
      </w:r>
      <w:r w:rsidRPr="00E8110B">
        <w:rPr>
          <w:rFonts w:ascii="Arial" w:hAnsi="Arial" w:cs="Arial"/>
          <w:b/>
          <w:sz w:val="18"/>
          <w:szCs w:val="18"/>
        </w:rPr>
        <w:t xml:space="preserve"> </w:t>
      </w:r>
      <w:r>
        <w:rPr>
          <w:rFonts w:ascii="Arial" w:hAnsi="Arial" w:cs="Arial"/>
          <w:b/>
          <w:sz w:val="18"/>
          <w:szCs w:val="18"/>
        </w:rPr>
        <w:t>1</w:t>
      </w:r>
    </w:p>
    <w:p w:rsidR="00E8110B" w:rsidRPr="00E8110B" w:rsidRDefault="00E8110B" w:rsidP="00E8110B">
      <w:pPr>
        <w:pStyle w:val="Naslov1"/>
        <w:pBdr>
          <w:top w:val="single" w:sz="24" w:space="1" w:color="B969B8" w:themeColor="text2" w:themeTint="99"/>
          <w:left w:val="single" w:sz="24" w:space="4" w:color="B969B8" w:themeColor="text2" w:themeTint="99"/>
          <w:bottom w:val="single" w:sz="24" w:space="1" w:color="B969B8" w:themeColor="text2" w:themeTint="99"/>
          <w:right w:val="single" w:sz="24" w:space="4" w:color="B969B8" w:themeColor="text2" w:themeTint="99"/>
        </w:pBdr>
        <w:shd w:val="clear" w:color="auto" w:fill="B969B8" w:themeFill="text2" w:themeFillTint="99"/>
        <w:jc w:val="both"/>
        <w:rPr>
          <w:rFonts w:ascii="Arial" w:hAnsi="Arial" w:cs="Arial"/>
          <w:b/>
          <w:sz w:val="28"/>
          <w:szCs w:val="28"/>
        </w:rPr>
      </w:pPr>
      <w:r>
        <w:rPr>
          <w:rFonts w:ascii="Arial" w:hAnsi="Arial" w:cs="Arial"/>
          <w:b/>
          <w:sz w:val="28"/>
          <w:szCs w:val="28"/>
        </w:rPr>
        <w:t>vzorec okvirnega sporazuma</w:t>
      </w:r>
    </w:p>
    <w:p w:rsidR="007B1F29" w:rsidRDefault="00C23236">
      <w:pPr>
        <w:spacing w:before="224" w:after="224" w:line="240" w:lineRule="auto"/>
        <w:jc w:val="center"/>
        <w:outlineLvl w:val="1"/>
      </w:pPr>
      <w:r>
        <w:rPr>
          <w:rFonts w:ascii="Arial" w:hAnsi="Arial" w:cs="Arial"/>
          <w:b/>
          <w:bCs/>
          <w:color w:val="000000"/>
          <w:sz w:val="27"/>
          <w:szCs w:val="27"/>
        </w:rPr>
        <w:t xml:space="preserve">OKVIRNI SPORAZUM ZA BLAGO </w:t>
      </w:r>
    </w:p>
    <w:p w:rsidR="007B1F29" w:rsidRDefault="00C23236">
      <w:pPr>
        <w:spacing w:before="225" w:after="225" w:line="240" w:lineRule="auto"/>
        <w:jc w:val="center"/>
      </w:pPr>
      <w:r>
        <w:rPr>
          <w:rFonts w:ascii="Arial" w:hAnsi="Arial" w:cs="Arial"/>
          <w:color w:val="000000"/>
          <w:sz w:val="18"/>
          <w:szCs w:val="18"/>
        </w:rPr>
        <w:t>sklenjen med</w:t>
      </w:r>
    </w:p>
    <w:p w:rsidR="007B1F29" w:rsidRDefault="00C23236" w:rsidP="00F83042">
      <w:pPr>
        <w:spacing w:before="0" w:after="0" w:line="360" w:lineRule="auto"/>
      </w:pPr>
      <w:r w:rsidRPr="00947F3B">
        <w:rPr>
          <w:rFonts w:ascii="Arial" w:hAnsi="Arial" w:cs="Arial"/>
          <w:b/>
          <w:bCs/>
          <w:color w:val="000000"/>
          <w:sz w:val="18"/>
          <w:szCs w:val="18"/>
          <w:u w:val="single"/>
        </w:rPr>
        <w:t>NAROČNIKOM:</w:t>
      </w:r>
      <w:r>
        <w:rPr>
          <w:rFonts w:ascii="Arial" w:hAnsi="Arial" w:cs="Arial"/>
          <w:b/>
          <w:bCs/>
          <w:color w:val="000000"/>
          <w:sz w:val="18"/>
          <w:szCs w:val="18"/>
        </w:rPr>
        <w:t xml:space="preserve"> </w:t>
      </w:r>
      <w:r w:rsidR="00413323">
        <w:rPr>
          <w:rFonts w:ascii="Arial" w:hAnsi="Arial" w:cs="Arial"/>
          <w:b/>
          <w:bCs/>
          <w:color w:val="000000"/>
          <w:sz w:val="18"/>
          <w:szCs w:val="18"/>
        </w:rPr>
        <w:t>BIOTEHNIŠKI IZOBRAŽEVALNI CENTER LJUBLJANA, Ižanska cesta 10, 1000 Ljubljana</w:t>
      </w:r>
      <w:r>
        <w:rPr>
          <w:rFonts w:ascii="Arial" w:hAnsi="Arial" w:cs="Arial"/>
          <w:b/>
          <w:bCs/>
          <w:color w:val="000000"/>
          <w:sz w:val="18"/>
          <w:szCs w:val="18"/>
        </w:rPr>
        <w:t>,</w:t>
      </w:r>
      <w:r>
        <w:rPr>
          <w:rFonts w:ascii="Arial" w:hAnsi="Arial" w:cs="Arial"/>
          <w:color w:val="000000"/>
          <w:sz w:val="18"/>
          <w:szCs w:val="18"/>
        </w:rPr>
        <w:br/>
      </w:r>
      <w:r w:rsidR="00413323" w:rsidRPr="00413323">
        <w:rPr>
          <w:rFonts w:ascii="Arial" w:hAnsi="Arial" w:cs="Arial"/>
          <w:color w:val="000000"/>
          <w:sz w:val="18"/>
          <w:szCs w:val="18"/>
        </w:rPr>
        <w:t>ki ga zast</w:t>
      </w:r>
      <w:r w:rsidR="00413323">
        <w:rPr>
          <w:rFonts w:ascii="Arial" w:hAnsi="Arial" w:cs="Arial"/>
          <w:color w:val="000000"/>
          <w:sz w:val="18"/>
          <w:szCs w:val="18"/>
        </w:rPr>
        <w:t xml:space="preserve">opa </w:t>
      </w:r>
      <w:r w:rsidR="00C96AC0" w:rsidRPr="0009072D">
        <w:rPr>
          <w:rFonts w:ascii="Arial" w:hAnsi="Arial" w:cs="Arial"/>
          <w:b/>
          <w:color w:val="000000"/>
          <w:sz w:val="18"/>
          <w:szCs w:val="18"/>
        </w:rPr>
        <w:t xml:space="preserve">mag. Jasna </w:t>
      </w:r>
      <w:proofErr w:type="spellStart"/>
      <w:r w:rsidR="00C96AC0" w:rsidRPr="0009072D">
        <w:rPr>
          <w:rFonts w:ascii="Arial" w:hAnsi="Arial" w:cs="Arial"/>
          <w:b/>
          <w:color w:val="000000"/>
          <w:sz w:val="18"/>
          <w:szCs w:val="18"/>
        </w:rPr>
        <w:t>Kržin</w:t>
      </w:r>
      <w:proofErr w:type="spellEnd"/>
      <w:r w:rsidR="00C96AC0" w:rsidRPr="0009072D">
        <w:rPr>
          <w:rFonts w:ascii="Arial" w:hAnsi="Arial" w:cs="Arial"/>
          <w:b/>
          <w:color w:val="000000"/>
          <w:sz w:val="18"/>
          <w:szCs w:val="18"/>
        </w:rPr>
        <w:t xml:space="preserve"> Stepišnik</w:t>
      </w:r>
      <w:r w:rsidRPr="0009072D">
        <w:rPr>
          <w:rFonts w:ascii="Arial" w:hAnsi="Arial" w:cs="Arial"/>
          <w:b/>
          <w:color w:val="000000"/>
          <w:sz w:val="18"/>
          <w:szCs w:val="18"/>
        </w:rPr>
        <w:t>, direktorica</w:t>
      </w:r>
    </w:p>
    <w:tbl>
      <w:tblPr>
        <w:tblStyle w:val="NormalTablePHPDOCX"/>
        <w:tblW w:w="3500" w:type="pct"/>
        <w:tblInd w:w="-108" w:type="dxa"/>
        <w:tblLook w:val="04A0" w:firstRow="1" w:lastRow="0" w:firstColumn="1" w:lastColumn="0" w:noHBand="0" w:noVBand="1"/>
      </w:tblPr>
      <w:tblGrid>
        <w:gridCol w:w="3300"/>
        <w:gridCol w:w="3049"/>
      </w:tblGrid>
      <w:tr w:rsidR="007B1F29" w:rsidTr="00947F3B">
        <w:tc>
          <w:tcPr>
            <w:tcW w:w="3300" w:type="dxa"/>
            <w:tcMar>
              <w:top w:w="0" w:type="auto"/>
              <w:bottom w:w="0" w:type="auto"/>
            </w:tcMar>
            <w:vAlign w:val="center"/>
          </w:tcPr>
          <w:p w:rsidR="007B1F29" w:rsidRDefault="00C23236" w:rsidP="00F83042">
            <w:pPr>
              <w:spacing w:before="0" w:line="360" w:lineRule="auto"/>
            </w:pPr>
            <w:r>
              <w:rPr>
                <w:rFonts w:ascii="Arial" w:hAnsi="Arial" w:cs="Arial"/>
                <w:color w:val="000000"/>
                <w:position w:val="-2"/>
                <w:sz w:val="18"/>
                <w:szCs w:val="18"/>
              </w:rPr>
              <w:t>Matična številka:</w:t>
            </w:r>
          </w:p>
        </w:tc>
        <w:tc>
          <w:tcPr>
            <w:tcW w:w="0" w:type="auto"/>
            <w:tcMar>
              <w:top w:w="0" w:type="auto"/>
              <w:bottom w:w="0" w:type="auto"/>
            </w:tcMar>
            <w:vAlign w:val="center"/>
          </w:tcPr>
          <w:p w:rsidR="007B1F29" w:rsidRPr="00F5464C" w:rsidRDefault="009B0C27" w:rsidP="00F83042">
            <w:pPr>
              <w:spacing w:before="0" w:line="360" w:lineRule="auto"/>
              <w:rPr>
                <w:b/>
              </w:rPr>
            </w:pPr>
            <w:r w:rsidRPr="00F5464C">
              <w:rPr>
                <w:b/>
              </w:rPr>
              <w:t>5084571000</w:t>
            </w:r>
          </w:p>
        </w:tc>
      </w:tr>
      <w:tr w:rsidR="007B1F29" w:rsidTr="00947F3B">
        <w:tc>
          <w:tcPr>
            <w:tcW w:w="3300" w:type="dxa"/>
            <w:tcMar>
              <w:top w:w="0" w:type="auto"/>
              <w:bottom w:w="0" w:type="auto"/>
            </w:tcMar>
            <w:vAlign w:val="center"/>
          </w:tcPr>
          <w:p w:rsidR="007B1F29" w:rsidRDefault="00C23236" w:rsidP="00F83042">
            <w:pPr>
              <w:spacing w:before="0" w:line="360" w:lineRule="auto"/>
            </w:pPr>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B1F29" w:rsidRPr="00F5464C" w:rsidRDefault="009B0C27" w:rsidP="00F83042">
            <w:pPr>
              <w:spacing w:before="0" w:line="360" w:lineRule="auto"/>
              <w:rPr>
                <w:b/>
              </w:rPr>
            </w:pPr>
            <w:r w:rsidRPr="00F5464C">
              <w:rPr>
                <w:b/>
              </w:rPr>
              <w:t>SI 95277145</w:t>
            </w:r>
          </w:p>
        </w:tc>
      </w:tr>
      <w:tr w:rsidR="007B1F29" w:rsidTr="00947F3B">
        <w:tc>
          <w:tcPr>
            <w:tcW w:w="3300" w:type="dxa"/>
            <w:tcMar>
              <w:top w:w="0" w:type="auto"/>
              <w:bottom w:w="0" w:type="auto"/>
            </w:tcMar>
            <w:vAlign w:val="center"/>
          </w:tcPr>
          <w:p w:rsidR="007B1F29" w:rsidRDefault="00C23236" w:rsidP="00F83042">
            <w:pPr>
              <w:spacing w:before="0" w:line="360" w:lineRule="auto"/>
            </w:pPr>
            <w:r>
              <w:rPr>
                <w:rFonts w:ascii="Arial" w:hAnsi="Arial" w:cs="Arial"/>
                <w:color w:val="000000"/>
                <w:position w:val="-2"/>
                <w:sz w:val="18"/>
                <w:szCs w:val="18"/>
              </w:rPr>
              <w:t>Transakcijski račun (TRR):</w:t>
            </w:r>
          </w:p>
        </w:tc>
        <w:tc>
          <w:tcPr>
            <w:tcW w:w="0" w:type="auto"/>
            <w:tcMar>
              <w:top w:w="0" w:type="auto"/>
              <w:bottom w:w="0" w:type="auto"/>
            </w:tcMar>
            <w:vAlign w:val="center"/>
          </w:tcPr>
          <w:p w:rsidR="007B1F29" w:rsidRPr="00F5464C" w:rsidRDefault="009B0C27" w:rsidP="00F83042">
            <w:pPr>
              <w:spacing w:before="0" w:line="360" w:lineRule="auto"/>
              <w:rPr>
                <w:b/>
              </w:rPr>
            </w:pPr>
            <w:r w:rsidRPr="00F5464C">
              <w:rPr>
                <w:b/>
              </w:rPr>
              <w:t>SI56 0110 0603 0699 941</w:t>
            </w:r>
          </w:p>
        </w:tc>
      </w:tr>
    </w:tbl>
    <w:p w:rsidR="007B1F29" w:rsidRDefault="00C23236" w:rsidP="00947F3B">
      <w:pPr>
        <w:spacing w:before="225" w:after="225" w:line="240" w:lineRule="auto"/>
        <w:ind w:left="2124" w:firstLine="708"/>
      </w:pPr>
      <w:r>
        <w:rPr>
          <w:rFonts w:ascii="Arial" w:hAnsi="Arial" w:cs="Arial"/>
          <w:color w:val="000000"/>
          <w:sz w:val="18"/>
          <w:szCs w:val="18"/>
        </w:rPr>
        <w:t>in</w:t>
      </w:r>
    </w:p>
    <w:p w:rsidR="009D7F87" w:rsidRDefault="00C23236" w:rsidP="00F83042">
      <w:pPr>
        <w:spacing w:before="0" w:after="0" w:line="360" w:lineRule="auto"/>
        <w:jc w:val="both"/>
        <w:rPr>
          <w:rFonts w:ascii="Arial" w:hAnsi="Arial" w:cs="Arial"/>
          <w:color w:val="000000"/>
          <w:sz w:val="18"/>
          <w:szCs w:val="18"/>
        </w:rPr>
      </w:pPr>
      <w:r w:rsidRPr="00947F3B">
        <w:rPr>
          <w:rFonts w:ascii="Arial" w:hAnsi="Arial" w:cs="Arial"/>
          <w:b/>
          <w:bCs/>
          <w:color w:val="000000"/>
          <w:sz w:val="18"/>
          <w:szCs w:val="18"/>
          <w:u w:val="single"/>
        </w:rPr>
        <w:t>PONUDNIKOM:</w:t>
      </w:r>
      <w:r>
        <w:rPr>
          <w:rFonts w:ascii="Arial" w:hAnsi="Arial" w:cs="Arial"/>
          <w:b/>
          <w:bCs/>
          <w:color w:val="000000"/>
          <w:sz w:val="18"/>
          <w:szCs w:val="18"/>
        </w:rPr>
        <w:t> </w:t>
      </w:r>
      <w:r>
        <w:rPr>
          <w:rFonts w:ascii="Arial" w:hAnsi="Arial" w:cs="Arial"/>
          <w:color w:val="000000"/>
          <w:sz w:val="18"/>
          <w:szCs w:val="18"/>
        </w:rPr>
        <w:t>___________________________________</w:t>
      </w:r>
      <w:r w:rsidR="00947F3B">
        <w:rPr>
          <w:rFonts w:ascii="Arial" w:hAnsi="Arial" w:cs="Arial"/>
          <w:color w:val="000000"/>
          <w:sz w:val="18"/>
          <w:szCs w:val="18"/>
        </w:rPr>
        <w:t>_________________________</w:t>
      </w:r>
      <w:r>
        <w:rPr>
          <w:rFonts w:ascii="Arial" w:hAnsi="Arial" w:cs="Arial"/>
          <w:color w:val="000000"/>
          <w:sz w:val="18"/>
          <w:szCs w:val="18"/>
        </w:rPr>
        <w:t>,</w:t>
      </w:r>
    </w:p>
    <w:p w:rsidR="007B1F29" w:rsidRDefault="00C23236" w:rsidP="00F83042">
      <w:pPr>
        <w:spacing w:before="0" w:after="0" w:line="360" w:lineRule="auto"/>
        <w:jc w:val="both"/>
      </w:pPr>
      <w:r>
        <w:rPr>
          <w:rFonts w:ascii="Arial" w:hAnsi="Arial" w:cs="Arial"/>
          <w:color w:val="000000"/>
          <w:sz w:val="18"/>
          <w:szCs w:val="18"/>
        </w:rPr>
        <w:t>ki ga zastopa ___________________________________</w:t>
      </w:r>
      <w:r w:rsidR="00947F3B">
        <w:rPr>
          <w:rFonts w:ascii="Arial" w:hAnsi="Arial" w:cs="Arial"/>
          <w:color w:val="000000"/>
          <w:sz w:val="18"/>
          <w:szCs w:val="18"/>
        </w:rPr>
        <w:t>____________________________</w:t>
      </w:r>
      <w:r>
        <w:rPr>
          <w:rFonts w:ascii="Arial" w:hAnsi="Arial" w:cs="Arial"/>
          <w:color w:val="000000"/>
          <w:sz w:val="18"/>
          <w:szCs w:val="18"/>
        </w:rPr>
        <w:t>,</w:t>
      </w:r>
    </w:p>
    <w:tbl>
      <w:tblPr>
        <w:tblStyle w:val="NormalTablePHPDOCX"/>
        <w:tblW w:w="3500" w:type="pct"/>
        <w:tblInd w:w="-108" w:type="dxa"/>
        <w:tblLook w:val="04A0" w:firstRow="1" w:lastRow="0" w:firstColumn="1" w:lastColumn="0" w:noHBand="0" w:noVBand="1"/>
      </w:tblPr>
      <w:tblGrid>
        <w:gridCol w:w="3300"/>
        <w:gridCol w:w="3049"/>
      </w:tblGrid>
      <w:tr w:rsidR="007B1F29" w:rsidTr="00947F3B">
        <w:tc>
          <w:tcPr>
            <w:tcW w:w="3300" w:type="dxa"/>
            <w:tcMar>
              <w:top w:w="0" w:type="auto"/>
              <w:bottom w:w="0" w:type="auto"/>
            </w:tcMar>
            <w:vAlign w:val="center"/>
          </w:tcPr>
          <w:p w:rsidR="007B1F29" w:rsidRDefault="00C23236" w:rsidP="00F83042">
            <w:pPr>
              <w:spacing w:before="0" w:line="360" w:lineRule="auto"/>
            </w:pPr>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B1F29" w:rsidRDefault="00C23236" w:rsidP="00F83042">
            <w:pPr>
              <w:spacing w:before="0" w:line="360" w:lineRule="auto"/>
            </w:pPr>
            <w:r>
              <w:rPr>
                <w:rFonts w:ascii="Arial" w:hAnsi="Arial" w:cs="Arial"/>
                <w:color w:val="000000"/>
                <w:position w:val="-2"/>
                <w:sz w:val="18"/>
                <w:szCs w:val="18"/>
              </w:rPr>
              <w:t> </w:t>
            </w:r>
          </w:p>
        </w:tc>
      </w:tr>
      <w:tr w:rsidR="007B1F29" w:rsidTr="00947F3B">
        <w:tc>
          <w:tcPr>
            <w:tcW w:w="3300" w:type="dxa"/>
            <w:tcMar>
              <w:top w:w="0" w:type="auto"/>
              <w:bottom w:w="0" w:type="auto"/>
            </w:tcMar>
            <w:vAlign w:val="center"/>
          </w:tcPr>
          <w:p w:rsidR="007B1F29" w:rsidRDefault="00C23236" w:rsidP="00F83042">
            <w:pPr>
              <w:spacing w:line="360" w:lineRule="auto"/>
            </w:pPr>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B1F29" w:rsidRDefault="00C23236" w:rsidP="00F83042">
            <w:pPr>
              <w:spacing w:line="360" w:lineRule="auto"/>
            </w:pPr>
            <w:r>
              <w:rPr>
                <w:rFonts w:ascii="Arial" w:hAnsi="Arial" w:cs="Arial"/>
                <w:color w:val="000000"/>
                <w:position w:val="-2"/>
                <w:sz w:val="18"/>
                <w:szCs w:val="18"/>
              </w:rPr>
              <w:t> </w:t>
            </w:r>
          </w:p>
        </w:tc>
      </w:tr>
      <w:tr w:rsidR="007B1F29" w:rsidTr="00947F3B">
        <w:tc>
          <w:tcPr>
            <w:tcW w:w="3300" w:type="dxa"/>
            <w:tcMar>
              <w:top w:w="0" w:type="auto"/>
              <w:bottom w:w="0" w:type="auto"/>
            </w:tcMar>
            <w:vAlign w:val="center"/>
          </w:tcPr>
          <w:p w:rsidR="007B1F29" w:rsidRDefault="00C23236" w:rsidP="00F83042">
            <w:pPr>
              <w:spacing w:line="360" w:lineRule="auto"/>
            </w:pPr>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B1F29" w:rsidRDefault="00C23236" w:rsidP="00F83042">
            <w:pPr>
              <w:spacing w:line="360" w:lineRule="auto"/>
            </w:pPr>
            <w:r>
              <w:rPr>
                <w:rFonts w:ascii="Arial" w:hAnsi="Arial" w:cs="Arial"/>
                <w:color w:val="000000"/>
                <w:position w:val="-2"/>
                <w:sz w:val="18"/>
                <w:szCs w:val="18"/>
              </w:rPr>
              <w:t> </w:t>
            </w:r>
          </w:p>
        </w:tc>
      </w:tr>
    </w:tbl>
    <w:p w:rsidR="007B1F29" w:rsidRDefault="00C23236">
      <w:pPr>
        <w:spacing w:before="225" w:after="225" w:line="240" w:lineRule="auto"/>
        <w:jc w:val="both"/>
      </w:pPr>
      <w:r>
        <w:rPr>
          <w:rFonts w:ascii="Arial" w:hAnsi="Arial" w:cs="Arial"/>
          <w:color w:val="000000"/>
          <w:sz w:val="18"/>
          <w:szCs w:val="18"/>
        </w:rPr>
        <w:t> </w:t>
      </w:r>
    </w:p>
    <w:p w:rsidR="007B1F29" w:rsidRDefault="00C23236">
      <w:pPr>
        <w:spacing w:before="225" w:after="225" w:line="240" w:lineRule="auto"/>
        <w:jc w:val="both"/>
      </w:pPr>
      <w:r>
        <w:rPr>
          <w:rFonts w:ascii="Arial" w:hAnsi="Arial" w:cs="Arial"/>
          <w:b/>
          <w:bCs/>
          <w:color w:val="000000"/>
          <w:sz w:val="18"/>
          <w:szCs w:val="18"/>
        </w:rPr>
        <w:t>I. SPLOŠNE DOLOČBE</w:t>
      </w:r>
    </w:p>
    <w:p w:rsidR="007B1F29" w:rsidRDefault="00C23236">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Ta okvirni sporazum (v nadaljevanju: sporazum) sklepajo naročnik in naslednje stranke</w:t>
            </w:r>
            <w:r w:rsidR="004078CA">
              <w:rPr>
                <w:rFonts w:ascii="Arial" w:hAnsi="Arial" w:cs="Arial"/>
                <w:color w:val="000000"/>
                <w:sz w:val="18"/>
                <w:szCs w:val="18"/>
              </w:rPr>
              <w:t xml:space="preserve"> okvirnega sporazuma, za sklope (obkroži številko pred sklopom)</w:t>
            </w:r>
            <w:r>
              <w:rPr>
                <w:rFonts w:ascii="Arial" w:hAnsi="Arial" w:cs="Arial"/>
                <w:color w:val="000000"/>
                <w:sz w:val="18"/>
                <w:szCs w:val="18"/>
              </w:rPr>
              <w:t>:  </w:t>
            </w:r>
          </w:p>
          <w:tbl>
            <w:tblPr>
              <w:tblStyle w:val="NormalTablePHPDOCX"/>
              <w:tblW w:w="3928" w:type="pct"/>
              <w:tblInd w:w="108" w:type="dxa"/>
              <w:tblLook w:val="04A0" w:firstRow="1" w:lastRow="0" w:firstColumn="1" w:lastColumn="0" w:noHBand="0" w:noVBand="1"/>
            </w:tblPr>
            <w:tblGrid>
              <w:gridCol w:w="923"/>
              <w:gridCol w:w="5938"/>
            </w:tblGrid>
            <w:tr w:rsidR="004078CA" w:rsidTr="00145B1A">
              <w:tc>
                <w:tcPr>
                  <w:tcW w:w="6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078CA" w:rsidRPr="003803B5" w:rsidRDefault="004078CA" w:rsidP="004078CA">
                  <w:pPr>
                    <w:pStyle w:val="Odstavekseznama"/>
                    <w:numPr>
                      <w:ilvl w:val="0"/>
                      <w:numId w:val="41"/>
                    </w:numPr>
                  </w:pPr>
                </w:p>
              </w:tc>
              <w:tc>
                <w:tcPr>
                  <w:tcW w:w="43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78CA" w:rsidRDefault="004078CA" w:rsidP="004078CA">
                  <w:pPr>
                    <w:spacing w:line="276" w:lineRule="auto"/>
                  </w:pPr>
                  <w:r>
                    <w:rPr>
                      <w:rFonts w:ascii="Arial" w:hAnsi="Arial" w:cs="Arial"/>
                      <w:color w:val="000000"/>
                      <w:position w:val="-2"/>
                      <w:sz w:val="18"/>
                      <w:szCs w:val="18"/>
                    </w:rPr>
                    <w:t>Sklop 1: PAPIRNA GALANTERIJA IN ORGANIZACIJA</w:t>
                  </w:r>
                </w:p>
              </w:tc>
            </w:tr>
            <w:tr w:rsidR="004078CA" w:rsidTr="00145B1A">
              <w:tc>
                <w:tcPr>
                  <w:tcW w:w="6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078CA" w:rsidRPr="003803B5" w:rsidRDefault="004078CA" w:rsidP="004078CA">
                  <w:pPr>
                    <w:pStyle w:val="Odstavekseznama"/>
                    <w:numPr>
                      <w:ilvl w:val="0"/>
                      <w:numId w:val="41"/>
                    </w:numPr>
                  </w:pPr>
                </w:p>
              </w:tc>
              <w:tc>
                <w:tcPr>
                  <w:tcW w:w="43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78CA" w:rsidRDefault="004078CA" w:rsidP="004078CA">
                  <w:pPr>
                    <w:spacing w:line="276" w:lineRule="auto"/>
                  </w:pPr>
                  <w:r>
                    <w:rPr>
                      <w:rFonts w:ascii="Arial" w:hAnsi="Arial" w:cs="Arial"/>
                      <w:color w:val="000000"/>
                      <w:position w:val="-2"/>
                      <w:sz w:val="18"/>
                      <w:szCs w:val="18"/>
                    </w:rPr>
                    <w:t>Sklop 2: PISARNIŠKA GALANTERIJA</w:t>
                  </w:r>
                </w:p>
              </w:tc>
            </w:tr>
            <w:tr w:rsidR="004078CA" w:rsidTr="00145B1A">
              <w:tc>
                <w:tcPr>
                  <w:tcW w:w="67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Mar>
                    <w:top w:w="135" w:type="dxa"/>
                    <w:bottom w:w="135" w:type="dxa"/>
                  </w:tcMar>
                  <w:vAlign w:val="center"/>
                </w:tcPr>
                <w:p w:rsidR="004078CA" w:rsidRPr="003803B5" w:rsidRDefault="004078CA" w:rsidP="004078CA">
                  <w:pPr>
                    <w:ind w:left="360"/>
                  </w:pPr>
                  <w:r w:rsidRPr="003803B5">
                    <w:t>3.</w:t>
                  </w:r>
                </w:p>
              </w:tc>
              <w:tc>
                <w:tcPr>
                  <w:tcW w:w="432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078CA" w:rsidRDefault="004078CA" w:rsidP="004078CA">
                  <w:pPr>
                    <w:spacing w:line="276" w:lineRule="auto"/>
                  </w:pPr>
                  <w:r>
                    <w:rPr>
                      <w:rFonts w:ascii="Arial" w:hAnsi="Arial" w:cs="Arial"/>
                      <w:color w:val="000000"/>
                      <w:position w:val="-2"/>
                      <w:sz w:val="18"/>
                      <w:szCs w:val="18"/>
                    </w:rPr>
                    <w:t xml:space="preserve">Sklop 3: </w:t>
                  </w:r>
                  <w:r w:rsidR="00E12E67" w:rsidRPr="00E12E67">
                    <w:rPr>
                      <w:rFonts w:ascii="Arial" w:hAnsi="Arial" w:cs="Arial"/>
                      <w:color w:val="000000"/>
                      <w:position w:val="-2"/>
                      <w:sz w:val="18"/>
                      <w:szCs w:val="18"/>
                    </w:rPr>
                    <w:t>OBNOVLJENI ČRNI TONERJI ZA LASERSKE TISKALNIKE HP IN RICOH</w:t>
                  </w:r>
                </w:p>
              </w:tc>
            </w:tr>
          </w:tbl>
          <w:p w:rsidR="004078CA" w:rsidRPr="00EE279C" w:rsidRDefault="00C23236">
            <w:pPr>
              <w:spacing w:before="225" w:after="225"/>
              <w:jc w:val="both"/>
              <w:rPr>
                <w:rFonts w:ascii="Arial" w:hAnsi="Arial" w:cs="Arial"/>
                <w:color w:val="000000"/>
                <w:sz w:val="18"/>
                <w:szCs w:val="18"/>
              </w:rPr>
            </w:pPr>
            <w:r>
              <w:rPr>
                <w:rFonts w:ascii="Arial" w:hAnsi="Arial" w:cs="Arial"/>
                <w:color w:val="000000"/>
                <w:sz w:val="18"/>
                <w:szCs w:val="18"/>
              </w:rPr>
              <w:t>Naročnik in stranke tega okvirnega sporazuma (v nadaljevanju: sporazum) ugotavljajo, da je naročnik izvedel postopek oddaje javnega naročila, ki je bilo objavljeno na Portalu javnih naročil, datum objave…</w:t>
            </w:r>
            <w:r w:rsidR="00C13456">
              <w:rPr>
                <w:rFonts w:ascii="Arial" w:hAnsi="Arial" w:cs="Arial"/>
                <w:color w:val="000000"/>
                <w:sz w:val="18"/>
                <w:szCs w:val="18"/>
              </w:rPr>
              <w:t>…..</w:t>
            </w:r>
            <w:r>
              <w:rPr>
                <w:rFonts w:ascii="Arial" w:hAnsi="Arial" w:cs="Arial"/>
                <w:color w:val="000000"/>
                <w:sz w:val="18"/>
                <w:szCs w:val="18"/>
              </w:rPr>
              <w:t>…………</w:t>
            </w:r>
            <w:r w:rsidR="00C13456">
              <w:rPr>
                <w:rFonts w:ascii="Arial" w:hAnsi="Arial" w:cs="Arial"/>
                <w:color w:val="000000"/>
                <w:sz w:val="18"/>
                <w:szCs w:val="18"/>
              </w:rPr>
              <w:t>….</w:t>
            </w:r>
            <w:r>
              <w:rPr>
                <w:rFonts w:ascii="Arial" w:hAnsi="Arial" w:cs="Arial"/>
                <w:color w:val="000000"/>
                <w:sz w:val="18"/>
                <w:szCs w:val="18"/>
              </w:rPr>
              <w:t>, pod številko objave ………………</w:t>
            </w:r>
            <w:r w:rsidR="00C13456">
              <w:rPr>
                <w:rFonts w:ascii="Arial" w:hAnsi="Arial" w:cs="Arial"/>
                <w:color w:val="000000"/>
                <w:sz w:val="18"/>
                <w:szCs w:val="18"/>
              </w:rPr>
              <w:t>………</w:t>
            </w:r>
            <w:r>
              <w:rPr>
                <w:rFonts w:ascii="Arial" w:hAnsi="Arial" w:cs="Arial"/>
                <w:color w:val="000000"/>
                <w:sz w:val="18"/>
                <w:szCs w:val="18"/>
              </w:rPr>
              <w:t xml:space="preserve">  z namenom</w:t>
            </w:r>
            <w:r w:rsidR="00EE279C">
              <w:rPr>
                <w:rFonts w:ascii="Arial" w:hAnsi="Arial" w:cs="Arial"/>
                <w:color w:val="000000"/>
                <w:sz w:val="18"/>
                <w:szCs w:val="18"/>
              </w:rPr>
              <w:t xml:space="preserve"> sklenitve okvirnega sporazuma.</w:t>
            </w:r>
          </w:p>
        </w:tc>
      </w:tr>
    </w:tbl>
    <w:p w:rsidR="007B1F29" w:rsidRDefault="00C23236">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rPr>
                <w:rFonts w:ascii="Arial" w:hAnsi="Arial" w:cs="Arial"/>
                <w:color w:val="000000"/>
                <w:sz w:val="18"/>
                <w:szCs w:val="18"/>
              </w:rPr>
            </w:pPr>
            <w:r>
              <w:rPr>
                <w:rFonts w:ascii="Arial" w:hAnsi="Arial" w:cs="Arial"/>
                <w:color w:val="000000"/>
                <w:sz w:val="18"/>
                <w:szCs w:val="18"/>
              </w:rPr>
              <w:t>S tem sporazumom se naročnik in stranke okvirnega sporazuma dogovorijo o splošnih in posebnih pogojih izvajanja okvirnega sporazuma. </w:t>
            </w:r>
          </w:p>
          <w:p w:rsidR="00573120" w:rsidRDefault="00573120">
            <w:pPr>
              <w:spacing w:before="225" w:after="225"/>
              <w:jc w:val="both"/>
              <w:rPr>
                <w:rFonts w:ascii="Arial" w:hAnsi="Arial" w:cs="Arial"/>
                <w:color w:val="000000"/>
                <w:sz w:val="18"/>
                <w:szCs w:val="18"/>
              </w:rPr>
            </w:pPr>
          </w:p>
          <w:p w:rsidR="00627402" w:rsidRDefault="00627402">
            <w:pPr>
              <w:spacing w:before="225" w:after="225"/>
              <w:jc w:val="both"/>
              <w:rPr>
                <w:rFonts w:ascii="Arial" w:hAnsi="Arial" w:cs="Arial"/>
                <w:color w:val="000000"/>
                <w:sz w:val="18"/>
                <w:szCs w:val="18"/>
              </w:rPr>
            </w:pPr>
          </w:p>
          <w:p w:rsidR="00627402" w:rsidRDefault="00627402">
            <w:pPr>
              <w:spacing w:before="225" w:after="225"/>
              <w:jc w:val="both"/>
            </w:pPr>
          </w:p>
        </w:tc>
      </w:tr>
    </w:tbl>
    <w:p w:rsidR="007B1F29" w:rsidRDefault="00C23236">
      <w:pPr>
        <w:spacing w:before="225" w:after="225" w:line="240" w:lineRule="auto"/>
        <w:jc w:val="both"/>
      </w:pPr>
      <w:r>
        <w:rPr>
          <w:rFonts w:ascii="Arial" w:hAnsi="Arial" w:cs="Arial"/>
          <w:b/>
          <w:bCs/>
          <w:color w:val="000000"/>
          <w:sz w:val="18"/>
          <w:szCs w:val="18"/>
        </w:rPr>
        <w:lastRenderedPageBreak/>
        <w:t>II. PREDMET SPORAZUMA</w:t>
      </w:r>
    </w:p>
    <w:p w:rsidR="007B1F29" w:rsidRDefault="00C23236">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5437CE">
            <w:pPr>
              <w:spacing w:before="225" w:after="225"/>
              <w:jc w:val="both"/>
            </w:pPr>
            <w:r>
              <w:rPr>
                <w:rFonts w:ascii="Arial" w:hAnsi="Arial" w:cs="Arial"/>
                <w:color w:val="000000"/>
                <w:sz w:val="18"/>
                <w:szCs w:val="18"/>
              </w:rPr>
              <w:t xml:space="preserve">Predmet okvirnega sporazuma so stalne nabave </w:t>
            </w:r>
            <w:r w:rsidR="004078CA">
              <w:rPr>
                <w:rFonts w:ascii="Arial" w:hAnsi="Arial" w:cs="Arial"/>
                <w:color w:val="000000"/>
                <w:sz w:val="18"/>
                <w:szCs w:val="18"/>
              </w:rPr>
              <w:t xml:space="preserve">pisarniškega materiala in </w:t>
            </w:r>
            <w:proofErr w:type="spellStart"/>
            <w:r w:rsidR="004078CA">
              <w:rPr>
                <w:rFonts w:ascii="Arial" w:hAnsi="Arial" w:cs="Arial"/>
                <w:color w:val="000000"/>
                <w:sz w:val="18"/>
                <w:szCs w:val="18"/>
              </w:rPr>
              <w:t>tonerjev</w:t>
            </w:r>
            <w:proofErr w:type="spellEnd"/>
            <w:r w:rsidR="005437CE">
              <w:rPr>
                <w:rFonts w:ascii="Arial" w:hAnsi="Arial" w:cs="Arial"/>
                <w:color w:val="000000"/>
                <w:sz w:val="18"/>
                <w:szCs w:val="18"/>
              </w:rPr>
              <w:t>.</w:t>
            </w:r>
          </w:p>
          <w:p w:rsidR="007B1F29" w:rsidRDefault="00C23236">
            <w:pPr>
              <w:spacing w:before="225" w:after="225"/>
              <w:jc w:val="both"/>
            </w:pPr>
            <w:r>
              <w:rPr>
                <w:rFonts w:ascii="Arial" w:hAnsi="Arial" w:cs="Arial"/>
                <w:color w:val="000000"/>
                <w:sz w:val="18"/>
                <w:szCs w:val="18"/>
              </w:rPr>
              <w:t>Vrste blaga za katere je s stranko sklenjen sporazum, so opredeljene v preglednici: Pregled izbranih ponudb ponudnika, ki je priloga in sestavni del tega sporazuma.  </w:t>
            </w:r>
          </w:p>
          <w:p w:rsidR="007B1F29" w:rsidRDefault="00C23236" w:rsidP="00810D14">
            <w:pPr>
              <w:spacing w:before="225" w:after="225"/>
            </w:pPr>
            <w:r>
              <w:rPr>
                <w:rFonts w:ascii="Arial" w:hAnsi="Arial" w:cs="Arial"/>
                <w:color w:val="000000"/>
                <w:sz w:val="18"/>
                <w:szCs w:val="18"/>
              </w:rPr>
              <w:t>Ponu</w:t>
            </w:r>
            <w:r w:rsidR="00810D14">
              <w:rPr>
                <w:rFonts w:ascii="Arial" w:hAnsi="Arial" w:cs="Arial"/>
                <w:color w:val="000000"/>
                <w:sz w:val="18"/>
                <w:szCs w:val="18"/>
              </w:rPr>
              <w:t xml:space="preserve">dba, št. …………….., z dne …………………………...,Predračun </w:t>
            </w:r>
            <w:r>
              <w:rPr>
                <w:rFonts w:ascii="Arial" w:hAnsi="Arial" w:cs="Arial"/>
                <w:color w:val="000000"/>
                <w:sz w:val="18"/>
                <w:szCs w:val="18"/>
              </w:rPr>
              <w:t>- Seznam razpisanega blaga in razpisna dokumentacija so sestavni del tega sporazuma</w:t>
            </w:r>
            <w:r w:rsidR="00C10987">
              <w:rPr>
                <w:rFonts w:ascii="Arial" w:hAnsi="Arial" w:cs="Arial"/>
                <w:color w:val="000000"/>
                <w:sz w:val="18"/>
                <w:szCs w:val="18"/>
              </w:rPr>
              <w:t>.</w:t>
            </w:r>
          </w:p>
        </w:tc>
      </w:tr>
    </w:tbl>
    <w:p w:rsidR="007B1F29" w:rsidRDefault="00C23236">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rPr>
                <w:rFonts w:ascii="Arial" w:hAnsi="Arial" w:cs="Arial"/>
                <w:color w:val="000000"/>
                <w:sz w:val="18"/>
                <w:szCs w:val="18"/>
              </w:rPr>
            </w:pPr>
            <w:r>
              <w:rPr>
                <w:rFonts w:ascii="Arial" w:hAnsi="Arial" w:cs="Arial"/>
                <w:color w:val="000000"/>
                <w:sz w:val="18"/>
                <w:szCs w:val="18"/>
              </w:rPr>
              <w:t>Naročnik in stranka tega sporazuma se izrecno dogovorita, da bo naročnik v času trajanja tega sporazuma od stranke sporazuma nabavljal le tiste vrste in količine predmetnega blaga, ki jih bo dejansko potreboval v tem obdobju. Naročnik se ne zavezuje k nabavi celotne količine, določene v Predračunu – Seznamu razpisanega blaga. Količine in vrste razpisanega blaga so okvirne.</w:t>
            </w:r>
          </w:p>
          <w:p w:rsidR="00DF2B65" w:rsidRPr="00DF2B65" w:rsidRDefault="004F7DF5" w:rsidP="00AB1F7B">
            <w:pPr>
              <w:pStyle w:val="Telobesedila"/>
              <w:spacing w:after="0"/>
              <w:ind w:left="66"/>
              <w:rPr>
                <w:rFonts w:ascii="Arial" w:eastAsia="Calibri" w:hAnsi="Arial" w:cs="Arial"/>
                <w:sz w:val="18"/>
                <w:szCs w:val="18"/>
              </w:rPr>
            </w:pPr>
            <w:r>
              <w:rPr>
                <w:rFonts w:ascii="Arial" w:eastAsia="Calibri" w:hAnsi="Arial" w:cs="Arial"/>
                <w:sz w:val="18"/>
                <w:szCs w:val="18"/>
              </w:rPr>
              <w:t xml:space="preserve">Če </w:t>
            </w:r>
            <w:r w:rsidRPr="004F7DF5">
              <w:rPr>
                <w:rFonts w:ascii="Arial" w:eastAsia="Calibri" w:hAnsi="Arial" w:cs="Arial"/>
                <w:sz w:val="18"/>
                <w:szCs w:val="18"/>
              </w:rPr>
              <w:t>dobavitelj nima na razpolago določenih artiklov, ki jih naročnik potrebuje, lahko naročnik te artikle kupi pri drugem ponudniku. Dobavitelj se obvezuje, da bo blago dobavljal naročniku po predhodnem telefonskem ali pisnem (elektronska po</w:t>
            </w:r>
            <w:r w:rsidR="00DF2B65">
              <w:rPr>
                <w:rFonts w:ascii="Arial" w:eastAsia="Calibri" w:hAnsi="Arial" w:cs="Arial"/>
                <w:sz w:val="18"/>
                <w:szCs w:val="18"/>
              </w:rPr>
              <w:t>šta) naročilu v odzivnem času največ 5 dni po prejemu naročila, za nujna naročila pa v roku največ 24 ur po prejemu naročila.</w:t>
            </w:r>
          </w:p>
        </w:tc>
      </w:tr>
    </w:tbl>
    <w:p w:rsidR="007B1F29" w:rsidRDefault="00C23236">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Naročnik in stranka tega sporazuma se dogovorita, da bo naročnik v času trajanja tega sporazuma v primeru potrebe od stranke okvirnega sporazuma kupoval tudi drugo istovrstno blago, ki ni zajeto na Predračunu – Seznamu razpisanega blaga, na način in po določilih, dogovorjenih v tem okvirnem sporazumu.</w:t>
            </w:r>
          </w:p>
          <w:p w:rsidR="007B1F29" w:rsidRDefault="00C23236">
            <w:pPr>
              <w:spacing w:before="225" w:after="225"/>
              <w:jc w:val="both"/>
            </w:pPr>
            <w:r>
              <w:rPr>
                <w:rFonts w:ascii="Arial" w:hAnsi="Arial" w:cs="Arial"/>
                <w:color w:val="000000"/>
                <w:sz w:val="18"/>
                <w:szCs w:val="18"/>
              </w:rPr>
              <w:t>Naročnik se za dodatne dobave blaga dogovori s stranko okvirnega sporazuma - dobaviteljem na podlagi ponudbe s specifikacijo dodanega predmetnega blaga, v okviru katere se ugotovi ali blago ustreza potrebam naročnika in dogovori cena blaga.</w:t>
            </w:r>
          </w:p>
        </w:tc>
      </w:tr>
    </w:tbl>
    <w:p w:rsidR="007B1F29" w:rsidRDefault="00C23236">
      <w:pPr>
        <w:spacing w:before="225" w:after="225" w:line="240" w:lineRule="auto"/>
        <w:jc w:val="both"/>
      </w:pPr>
      <w:r>
        <w:rPr>
          <w:rFonts w:ascii="Arial" w:hAnsi="Arial" w:cs="Arial"/>
          <w:b/>
          <w:bCs/>
          <w:color w:val="000000"/>
          <w:sz w:val="18"/>
          <w:szCs w:val="18"/>
        </w:rPr>
        <w:t>III. OKVIRNA VREDNOST SPORAZUMA IN SPREMEMBE CENE</w:t>
      </w:r>
    </w:p>
    <w:p w:rsidR="007B1F29" w:rsidRDefault="00C23236">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4951D3">
            <w:pPr>
              <w:spacing w:before="225" w:after="225"/>
            </w:pPr>
            <w:r>
              <w:rPr>
                <w:rFonts w:ascii="Arial" w:hAnsi="Arial" w:cs="Arial"/>
                <w:color w:val="000000"/>
                <w:sz w:val="18"/>
                <w:szCs w:val="18"/>
              </w:rPr>
              <w:t>Skupna okvirna pogodbena</w:t>
            </w:r>
            <w:r w:rsidR="008C288A">
              <w:rPr>
                <w:rFonts w:ascii="Arial" w:hAnsi="Arial" w:cs="Arial"/>
                <w:color w:val="000000"/>
                <w:sz w:val="18"/>
                <w:szCs w:val="18"/>
              </w:rPr>
              <w:t xml:space="preserve"> vrednost blaga za obdobje 1</w:t>
            </w:r>
            <w:r>
              <w:rPr>
                <w:rFonts w:ascii="Arial" w:hAnsi="Arial" w:cs="Arial"/>
                <w:color w:val="000000"/>
                <w:sz w:val="18"/>
                <w:szCs w:val="18"/>
              </w:rPr>
              <w:t xml:space="preserve"> leta znaša o</w:t>
            </w:r>
            <w:r w:rsidR="004951D3">
              <w:rPr>
                <w:rFonts w:ascii="Arial" w:hAnsi="Arial" w:cs="Arial"/>
                <w:color w:val="000000"/>
                <w:sz w:val="18"/>
                <w:szCs w:val="18"/>
              </w:rPr>
              <w:t>kvirno  ______________________</w:t>
            </w:r>
            <w:r>
              <w:rPr>
                <w:rFonts w:ascii="Arial" w:hAnsi="Arial" w:cs="Arial"/>
                <w:color w:val="000000"/>
                <w:sz w:val="18"/>
                <w:szCs w:val="18"/>
              </w:rPr>
              <w:t xml:space="preserve"> EUR brez DDV, znesek DDV znaša _____________</w:t>
            </w:r>
            <w:r w:rsidR="004951D3">
              <w:rPr>
                <w:rFonts w:ascii="Arial" w:hAnsi="Arial" w:cs="Arial"/>
                <w:color w:val="000000"/>
                <w:sz w:val="18"/>
                <w:szCs w:val="18"/>
              </w:rPr>
              <w:t>__</w:t>
            </w:r>
            <w:r>
              <w:rPr>
                <w:rFonts w:ascii="Arial" w:hAnsi="Arial" w:cs="Arial"/>
                <w:color w:val="000000"/>
                <w:sz w:val="18"/>
                <w:szCs w:val="18"/>
              </w:rPr>
              <w:t xml:space="preserve"> EUR, skupaj ______________________ EUR z DDV. </w:t>
            </w:r>
          </w:p>
          <w:p w:rsidR="00C0117D" w:rsidRDefault="00C23236" w:rsidP="00C0117D">
            <w:pPr>
              <w:spacing w:before="0"/>
              <w:jc w:val="both"/>
            </w:pPr>
            <w:r>
              <w:rPr>
                <w:rFonts w:ascii="Arial" w:hAnsi="Arial" w:cs="Arial"/>
                <w:color w:val="000000"/>
                <w:sz w:val="18"/>
                <w:szCs w:val="18"/>
              </w:rPr>
              <w:t xml:space="preserve">Skupna okvirna pogodbena vrednost blaga za obdobje </w:t>
            </w:r>
            <w:r w:rsidR="00AB1F7B">
              <w:rPr>
                <w:rFonts w:ascii="Arial" w:hAnsi="Arial" w:cs="Arial"/>
                <w:color w:val="000000"/>
                <w:sz w:val="18"/>
                <w:szCs w:val="18"/>
              </w:rPr>
              <w:t>2</w:t>
            </w:r>
            <w:r w:rsidR="008C288A">
              <w:rPr>
                <w:rFonts w:ascii="Arial" w:hAnsi="Arial" w:cs="Arial"/>
                <w:color w:val="000000"/>
                <w:sz w:val="18"/>
                <w:szCs w:val="18"/>
              </w:rPr>
              <w:t xml:space="preserve"> let </w:t>
            </w:r>
            <w:r>
              <w:rPr>
                <w:rFonts w:ascii="Arial" w:hAnsi="Arial" w:cs="Arial"/>
                <w:color w:val="000000"/>
                <w:sz w:val="18"/>
                <w:szCs w:val="18"/>
              </w:rPr>
              <w:t>znaša okvirno:___________________________ EUR brez DDV, znesek DDV znaša _____________ EUR, skupaj ______________________ EUR z DDV. </w:t>
            </w:r>
          </w:p>
          <w:p w:rsidR="007B1F29" w:rsidRDefault="00C23236" w:rsidP="00C0117D">
            <w:pPr>
              <w:spacing w:before="0"/>
              <w:jc w:val="both"/>
            </w:pPr>
            <w:r>
              <w:rPr>
                <w:rFonts w:ascii="Arial" w:hAnsi="Arial" w:cs="Arial"/>
                <w:color w:val="000000"/>
                <w:sz w:val="18"/>
                <w:szCs w:val="18"/>
              </w:rPr>
              <w:br/>
              <w:t xml:space="preserve">V ceni posameznega blaga so zajeti vsi stroški (carinski, špediterski, prevozni in drugi morebitni stroški), vsi popusti in rabati ter davek na dodano vrednost. Cene veljajo </w:t>
            </w:r>
            <w:proofErr w:type="spellStart"/>
            <w:r w:rsidR="00AB1F7B">
              <w:rPr>
                <w:rFonts w:ascii="Arial" w:hAnsi="Arial" w:cs="Arial"/>
                <w:color w:val="000000"/>
                <w:sz w:val="18"/>
                <w:szCs w:val="18"/>
              </w:rPr>
              <w:t>fco</w:t>
            </w:r>
            <w:proofErr w:type="spellEnd"/>
            <w:r>
              <w:rPr>
                <w:rFonts w:ascii="Arial" w:hAnsi="Arial" w:cs="Arial"/>
                <w:color w:val="000000"/>
                <w:sz w:val="18"/>
                <w:szCs w:val="18"/>
              </w:rPr>
              <w:t xml:space="preserve"> skladišče naročnika, razloženo.</w:t>
            </w:r>
            <w:r w:rsidR="00A627DE">
              <w:rPr>
                <w:rFonts w:ascii="Arial" w:hAnsi="Arial" w:cs="Arial"/>
                <w:color w:val="000000"/>
                <w:sz w:val="18"/>
                <w:szCs w:val="18"/>
              </w:rPr>
              <w:t xml:space="preserve"> </w:t>
            </w:r>
          </w:p>
          <w:p w:rsidR="005437CE" w:rsidRDefault="00C23236" w:rsidP="005437CE">
            <w:pPr>
              <w:spacing w:before="225" w:after="225"/>
              <w:jc w:val="both"/>
              <w:rPr>
                <w:rFonts w:ascii="Arial" w:hAnsi="Arial" w:cs="Arial"/>
                <w:color w:val="000000"/>
                <w:sz w:val="18"/>
                <w:szCs w:val="18"/>
              </w:rPr>
            </w:pPr>
            <w:r>
              <w:rPr>
                <w:rFonts w:ascii="Arial" w:hAnsi="Arial" w:cs="Arial"/>
                <w:color w:val="000000"/>
                <w:sz w:val="18"/>
                <w:szCs w:val="18"/>
              </w:rPr>
              <w:t xml:space="preserve">Cene iz ponudbe so fiksne za obdobje </w:t>
            </w:r>
            <w:r w:rsidR="005437CE">
              <w:rPr>
                <w:rFonts w:ascii="Arial" w:hAnsi="Arial" w:cs="Arial"/>
                <w:color w:val="000000"/>
                <w:sz w:val="18"/>
                <w:szCs w:val="18"/>
              </w:rPr>
              <w:t>dveh let</w:t>
            </w:r>
            <w:r>
              <w:rPr>
                <w:rFonts w:ascii="Arial" w:hAnsi="Arial" w:cs="Arial"/>
                <w:color w:val="000000"/>
                <w:sz w:val="18"/>
                <w:szCs w:val="18"/>
              </w:rPr>
              <w:t xml:space="preserve"> od datuma sklenitve pogodbe.</w:t>
            </w:r>
          </w:p>
          <w:p w:rsidR="007B1F29" w:rsidRDefault="00C23236">
            <w:pPr>
              <w:spacing w:before="225" w:after="225"/>
              <w:jc w:val="both"/>
            </w:pPr>
            <w:r>
              <w:rPr>
                <w:rFonts w:ascii="Arial" w:hAnsi="Arial" w:cs="Arial"/>
                <w:color w:val="000000"/>
                <w:sz w:val="18"/>
                <w:szCs w:val="18"/>
              </w:rPr>
              <w:t>V primeru spremembe zakona, ki ureja davek na dodano vrednost, s katerim se spremeni davčna stopnja za vrste blaga iz ponudbe v času trajanja sporazuma, se lahko cene iz ponudbe korigirajo izključno v višini nastale davčne spremembe.</w:t>
            </w:r>
          </w:p>
          <w:p w:rsidR="007E3C5D" w:rsidRDefault="00C23236" w:rsidP="001C1DA0">
            <w:pPr>
              <w:spacing w:before="225"/>
              <w:jc w:val="both"/>
              <w:rPr>
                <w:rFonts w:ascii="Arial" w:hAnsi="Arial" w:cs="Arial"/>
                <w:color w:val="000000"/>
                <w:sz w:val="18"/>
                <w:szCs w:val="18"/>
              </w:rPr>
            </w:pPr>
            <w:r>
              <w:rPr>
                <w:rFonts w:ascii="Arial" w:hAnsi="Arial" w:cs="Arial"/>
                <w:color w:val="000000"/>
                <w:sz w:val="18"/>
                <w:szCs w:val="18"/>
              </w:rPr>
              <w:t>Cene v okviru izvajanja sporazuma ne smejo biti višje od cen na trgu. Če stranka okvirnega sporazuma na trgu prodaja po nižjih cenah, kot jih je ponudila v ponudbi, mora naročnika o tem pisno seznaniti in mu ponuditi blago po teh cenah.</w:t>
            </w:r>
          </w:p>
          <w:p w:rsidR="00573120" w:rsidRDefault="00573120" w:rsidP="001C1DA0">
            <w:pPr>
              <w:spacing w:before="225"/>
              <w:jc w:val="both"/>
              <w:rPr>
                <w:rFonts w:ascii="Arial" w:hAnsi="Arial" w:cs="Arial"/>
                <w:color w:val="000000"/>
                <w:sz w:val="18"/>
                <w:szCs w:val="18"/>
              </w:rPr>
            </w:pPr>
          </w:p>
          <w:p w:rsidR="00573120" w:rsidRDefault="00573120" w:rsidP="001C1DA0">
            <w:pPr>
              <w:spacing w:before="225"/>
              <w:jc w:val="both"/>
              <w:rPr>
                <w:rFonts w:ascii="Arial" w:hAnsi="Arial" w:cs="Arial"/>
                <w:color w:val="000000"/>
                <w:sz w:val="18"/>
                <w:szCs w:val="18"/>
              </w:rPr>
            </w:pPr>
          </w:p>
          <w:p w:rsidR="00573120" w:rsidRPr="007E3C5D" w:rsidRDefault="00573120" w:rsidP="001C1DA0">
            <w:pPr>
              <w:spacing w:before="225"/>
              <w:jc w:val="both"/>
              <w:rPr>
                <w:rFonts w:ascii="Arial" w:hAnsi="Arial" w:cs="Arial"/>
                <w:color w:val="000000"/>
                <w:sz w:val="18"/>
                <w:szCs w:val="18"/>
              </w:rPr>
            </w:pPr>
          </w:p>
        </w:tc>
      </w:tr>
    </w:tbl>
    <w:p w:rsidR="007B1F29" w:rsidRDefault="00C23236">
      <w:pPr>
        <w:spacing w:before="225" w:after="225" w:line="240" w:lineRule="auto"/>
        <w:jc w:val="both"/>
      </w:pPr>
      <w:r>
        <w:rPr>
          <w:rFonts w:ascii="Arial" w:hAnsi="Arial" w:cs="Arial"/>
          <w:b/>
          <w:bCs/>
          <w:color w:val="000000"/>
          <w:sz w:val="18"/>
          <w:szCs w:val="18"/>
        </w:rPr>
        <w:lastRenderedPageBreak/>
        <w:t>IV. PODIZVAJALCI</w:t>
      </w:r>
    </w:p>
    <w:p w:rsidR="007B1F29" w:rsidRDefault="00C23236">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rsidP="00C10987">
            <w:pPr>
              <w:spacing w:before="225"/>
              <w:jc w:val="both"/>
            </w:pPr>
            <w:r>
              <w:rPr>
                <w:rFonts w:ascii="Arial" w:hAnsi="Arial" w:cs="Arial"/>
                <w:color w:val="000000"/>
                <w:sz w:val="18"/>
                <w:szCs w:val="18"/>
              </w:rPr>
              <w:t>Stranka bo naročilo  izvedla z naslednjimi podizvajalci:</w:t>
            </w:r>
          </w:p>
          <w:tbl>
            <w:tblPr>
              <w:tblStyle w:val="TableGridPHPDOCX"/>
              <w:tblW w:w="884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11"/>
              <w:gridCol w:w="6937"/>
            </w:tblGrid>
            <w:tr w:rsidR="007B1F29" w:rsidTr="000B6C09">
              <w:tc>
                <w:tcPr>
                  <w:tcW w:w="191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A56830">
                  <w:pPr>
                    <w:spacing w:before="0" w:line="276" w:lineRule="auto"/>
                  </w:pPr>
                  <w:r>
                    <w:rPr>
                      <w:rFonts w:ascii="Arial" w:hAnsi="Arial" w:cs="Arial"/>
                      <w:b/>
                      <w:bCs/>
                      <w:color w:val="000000"/>
                      <w:position w:val="-2"/>
                      <w:sz w:val="18"/>
                      <w:szCs w:val="18"/>
                      <w:shd w:val="clear" w:color="auto" w:fill="D1D1D1"/>
                    </w:rPr>
                    <w:t>Podizvajalec 1 (firma, naslov):</w:t>
                  </w:r>
                </w:p>
              </w:tc>
              <w:tc>
                <w:tcPr>
                  <w:tcW w:w="6937"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B1F29" w:rsidRDefault="007B1F29" w:rsidP="00A56830">
                  <w:pPr>
                    <w:spacing w:before="0" w:line="276" w:lineRule="auto"/>
                  </w:pPr>
                </w:p>
              </w:tc>
            </w:tr>
            <w:tr w:rsidR="007B1F29" w:rsidTr="000B6C09">
              <w:tc>
                <w:tcPr>
                  <w:tcW w:w="191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A56830">
                  <w:pPr>
                    <w:spacing w:before="0" w:line="276" w:lineRule="auto"/>
                  </w:pPr>
                  <w:r>
                    <w:rPr>
                      <w:rFonts w:ascii="Arial" w:hAnsi="Arial" w:cs="Arial"/>
                      <w:b/>
                      <w:bCs/>
                      <w:color w:val="000000"/>
                      <w:position w:val="-2"/>
                      <w:sz w:val="18"/>
                      <w:szCs w:val="18"/>
                      <w:shd w:val="clear" w:color="auto" w:fill="D1D1D1"/>
                    </w:rPr>
                    <w:t>VRSTA DEL (predmet, količina):</w:t>
                  </w:r>
                </w:p>
              </w:tc>
              <w:tc>
                <w:tcPr>
                  <w:tcW w:w="6937"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B1F29" w:rsidRDefault="00C23236" w:rsidP="00A56830">
                  <w:pPr>
                    <w:spacing w:before="0" w:after="135" w:line="276" w:lineRule="auto"/>
                    <w:jc w:val="both"/>
                    <w:textAlignment w:val="center"/>
                  </w:pPr>
                  <w:r>
                    <w:rPr>
                      <w:rFonts w:ascii="Arial" w:hAnsi="Arial" w:cs="Arial"/>
                      <w:color w:val="000000"/>
                      <w:position w:val="-2"/>
                      <w:sz w:val="18"/>
                      <w:szCs w:val="18"/>
                    </w:rPr>
                    <w:t>Opis del, ki jih bo izvedel podizvajalec:</w:t>
                  </w:r>
                </w:p>
                <w:p w:rsidR="007B1F29" w:rsidRDefault="00C23236" w:rsidP="00A56830">
                  <w:pPr>
                    <w:spacing w:before="0" w:after="135" w:line="276" w:lineRule="auto"/>
                    <w:jc w:val="both"/>
                    <w:textAlignment w:val="center"/>
                  </w:pPr>
                  <w:r>
                    <w:rPr>
                      <w:rFonts w:ascii="Arial" w:hAnsi="Arial" w:cs="Arial"/>
                      <w:color w:val="000000"/>
                      <w:position w:val="-2"/>
                      <w:sz w:val="18"/>
                      <w:szCs w:val="18"/>
                    </w:rPr>
                    <w:t>% končne ponudbe vrednosti, ki jo bo izvedel podizvajalec: ____</w:t>
                  </w:r>
                  <w:r w:rsidR="00F804B8">
                    <w:rPr>
                      <w:rFonts w:ascii="Arial" w:hAnsi="Arial" w:cs="Arial"/>
                      <w:color w:val="000000"/>
                      <w:position w:val="-2"/>
                      <w:sz w:val="18"/>
                      <w:szCs w:val="18"/>
                    </w:rPr>
                    <w:t>_______</w:t>
                  </w:r>
                </w:p>
              </w:tc>
            </w:tr>
            <w:tr w:rsidR="007B1F29" w:rsidTr="000B6C09">
              <w:tc>
                <w:tcPr>
                  <w:tcW w:w="191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A56830">
                  <w:pPr>
                    <w:spacing w:before="0" w:line="276" w:lineRule="auto"/>
                  </w:pPr>
                  <w:r>
                    <w:rPr>
                      <w:rFonts w:ascii="Arial" w:hAnsi="Arial" w:cs="Arial"/>
                      <w:b/>
                      <w:bCs/>
                      <w:color w:val="000000"/>
                      <w:position w:val="-2"/>
                      <w:sz w:val="18"/>
                      <w:szCs w:val="18"/>
                      <w:shd w:val="clear" w:color="auto" w:fill="D1D1D1"/>
                    </w:rPr>
                    <w:t>Podizvajalec 2 (firma, naslov):</w:t>
                  </w:r>
                </w:p>
              </w:tc>
              <w:tc>
                <w:tcPr>
                  <w:tcW w:w="6937"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B1F29" w:rsidRDefault="007B1F29" w:rsidP="00A56830">
                  <w:pPr>
                    <w:spacing w:before="0" w:line="276" w:lineRule="auto"/>
                  </w:pPr>
                </w:p>
              </w:tc>
            </w:tr>
            <w:tr w:rsidR="007B1F29" w:rsidTr="000B6C09">
              <w:tc>
                <w:tcPr>
                  <w:tcW w:w="191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B1F29" w:rsidRDefault="00C23236" w:rsidP="00A56830">
                  <w:pPr>
                    <w:spacing w:before="0" w:line="276" w:lineRule="auto"/>
                  </w:pPr>
                  <w:r>
                    <w:rPr>
                      <w:rFonts w:ascii="Arial" w:hAnsi="Arial" w:cs="Arial"/>
                      <w:b/>
                      <w:bCs/>
                      <w:color w:val="000000"/>
                      <w:position w:val="-2"/>
                      <w:sz w:val="18"/>
                      <w:szCs w:val="18"/>
                      <w:shd w:val="clear" w:color="auto" w:fill="D1D1D1"/>
                    </w:rPr>
                    <w:t>VRSTA DEL (predmet, količina):</w:t>
                  </w:r>
                </w:p>
              </w:tc>
              <w:tc>
                <w:tcPr>
                  <w:tcW w:w="6937"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B1F29" w:rsidRDefault="00C23236" w:rsidP="00A56830">
                  <w:pPr>
                    <w:spacing w:before="0" w:after="135" w:line="276" w:lineRule="auto"/>
                    <w:jc w:val="both"/>
                    <w:textAlignment w:val="center"/>
                  </w:pPr>
                  <w:r>
                    <w:rPr>
                      <w:rFonts w:ascii="Arial" w:hAnsi="Arial" w:cs="Arial"/>
                      <w:color w:val="000000"/>
                      <w:position w:val="-2"/>
                      <w:sz w:val="18"/>
                      <w:szCs w:val="18"/>
                    </w:rPr>
                    <w:t>Opis del, ki jih bo izvedel podizvajalec:</w:t>
                  </w:r>
                </w:p>
                <w:p w:rsidR="007B1F29" w:rsidRDefault="00C23236" w:rsidP="00A56830">
                  <w:pPr>
                    <w:spacing w:before="0" w:after="135" w:line="276" w:lineRule="auto"/>
                    <w:jc w:val="both"/>
                    <w:textAlignment w:val="center"/>
                  </w:pPr>
                  <w:r>
                    <w:rPr>
                      <w:rFonts w:ascii="Arial" w:hAnsi="Arial" w:cs="Arial"/>
                      <w:color w:val="000000"/>
                      <w:position w:val="-2"/>
                      <w:sz w:val="18"/>
                      <w:szCs w:val="18"/>
                    </w:rPr>
                    <w:t>% končne ponudbe vrednosti, ki jo bo izvedel podizvajalec: ____</w:t>
                  </w:r>
                  <w:r w:rsidR="00F804B8">
                    <w:rPr>
                      <w:rFonts w:ascii="Arial" w:hAnsi="Arial" w:cs="Arial"/>
                      <w:color w:val="000000"/>
                      <w:position w:val="-2"/>
                      <w:sz w:val="18"/>
                      <w:szCs w:val="18"/>
                    </w:rPr>
                    <w:t>__________</w:t>
                  </w:r>
                </w:p>
              </w:tc>
            </w:tr>
          </w:tbl>
          <w:p w:rsidR="007B1F29" w:rsidRDefault="00C23236">
            <w:pPr>
              <w:spacing w:before="225" w:after="225"/>
              <w:jc w:val="both"/>
            </w:pPr>
            <w:r>
              <w:rPr>
                <w:rFonts w:ascii="Arial" w:hAnsi="Arial" w:cs="Arial"/>
                <w:color w:val="000000"/>
                <w:sz w:val="18"/>
                <w:szCs w:val="18"/>
              </w:rPr>
              <w:t>Podrobni podatki o podizvajalcih, predračuni in soglasja k neposrednemu plačilu naročnika ter kopije pogodb med izvajalcem in podizvajalci so v prilogi in so sestavni del te pogodbe. Tako podatki o podizvajalcih, o predmetu, količini in vrednosti del, ki jih bodo izvajali podizvajalci ter podatki o rokih izvedbe in kraju izvedbe, kot tudi kopije pogodb s podizvajalci v skladu z ZJN-3, obvezna sestavina pogodbe.</w:t>
            </w:r>
          </w:p>
          <w:p w:rsidR="007B1F29" w:rsidRDefault="00C23236">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7B1F29" w:rsidRDefault="00C23236">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7B1F29">
              <w:tc>
                <w:tcPr>
                  <w:tcW w:w="0" w:type="auto"/>
                  <w:tcMar>
                    <w:top w:w="0" w:type="auto"/>
                    <w:bottom w:w="0" w:type="auto"/>
                  </w:tcMar>
                </w:tcPr>
                <w:p w:rsidR="007B1F29" w:rsidRDefault="00C23236">
                  <w:pPr>
                    <w:numPr>
                      <w:ilvl w:val="0"/>
                      <w:numId w:val="28"/>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B1F29" w:rsidRDefault="00C23236">
                  <w:pPr>
                    <w:numPr>
                      <w:ilvl w:val="0"/>
                      <w:numId w:val="28"/>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7B1F29" w:rsidRDefault="00C23236">
                  <w:pPr>
                    <w:numPr>
                      <w:ilvl w:val="0"/>
                      <w:numId w:val="28"/>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B1F29" w:rsidRDefault="00C23236">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7B1F29" w:rsidRDefault="00C23236">
            <w:pPr>
              <w:spacing w:before="225" w:after="225"/>
              <w:jc w:val="both"/>
            </w:pPr>
            <w:r>
              <w:rPr>
                <w:rFonts w:ascii="Arial" w:hAnsi="Arial" w:cs="Arial"/>
                <w:color w:val="000000"/>
                <w:sz w:val="18"/>
                <w:szCs w:val="18"/>
              </w:rPr>
              <w:t>Plačila podizvajalcem se izvedejo v rokih in na enak način kot velja za plačila izvajalcu.</w:t>
            </w:r>
          </w:p>
          <w:p w:rsidR="007B1F29" w:rsidRDefault="00C23236">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B1F29" w:rsidRDefault="00C23236">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91CC9" w:rsidRDefault="00891CC9">
            <w:pPr>
              <w:spacing w:before="225" w:after="225"/>
              <w:jc w:val="both"/>
              <w:rPr>
                <w:rFonts w:ascii="Arial" w:hAnsi="Arial" w:cs="Arial"/>
                <w:color w:val="000000"/>
                <w:sz w:val="18"/>
                <w:szCs w:val="18"/>
              </w:rPr>
            </w:pPr>
          </w:p>
          <w:p w:rsidR="007B1F29" w:rsidRDefault="00C23236">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7B1F29" w:rsidRDefault="00C23236">
      <w:pPr>
        <w:spacing w:before="225" w:after="225" w:line="240" w:lineRule="auto"/>
        <w:jc w:val="both"/>
      </w:pPr>
      <w:r>
        <w:rPr>
          <w:rFonts w:ascii="Arial" w:hAnsi="Arial" w:cs="Arial"/>
          <w:b/>
          <w:bCs/>
          <w:color w:val="000000"/>
          <w:sz w:val="18"/>
          <w:szCs w:val="18"/>
        </w:rPr>
        <w:lastRenderedPageBreak/>
        <w:t>V. ČAS TRAJANJA SPORAZUMA</w:t>
      </w:r>
    </w:p>
    <w:p w:rsidR="007B1F29" w:rsidRDefault="00C23236">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111"/>
      </w:tblGrid>
      <w:tr w:rsidR="007B1F29">
        <w:tc>
          <w:tcPr>
            <w:tcW w:w="0" w:type="auto"/>
            <w:tcMar>
              <w:top w:w="0" w:type="auto"/>
              <w:bottom w:w="0" w:type="auto"/>
            </w:tcMar>
          </w:tcPr>
          <w:p w:rsidR="007B1F29" w:rsidRDefault="00C23236" w:rsidP="00986DA8">
            <w:pPr>
              <w:spacing w:before="225" w:after="225"/>
              <w:jc w:val="both"/>
            </w:pPr>
            <w:r>
              <w:rPr>
                <w:rFonts w:ascii="Arial" w:hAnsi="Arial" w:cs="Arial"/>
                <w:color w:val="000000"/>
                <w:sz w:val="18"/>
                <w:szCs w:val="18"/>
              </w:rPr>
              <w:t xml:space="preserve">Ta sporazum se sklepa za obdobje </w:t>
            </w:r>
            <w:r w:rsidR="00986DA8">
              <w:rPr>
                <w:rFonts w:ascii="Arial" w:hAnsi="Arial" w:cs="Arial"/>
                <w:color w:val="000000"/>
                <w:sz w:val="18"/>
                <w:szCs w:val="18"/>
              </w:rPr>
              <w:t xml:space="preserve">2 </w:t>
            </w:r>
            <w:r>
              <w:rPr>
                <w:rFonts w:ascii="Arial" w:hAnsi="Arial" w:cs="Arial"/>
                <w:color w:val="000000"/>
                <w:sz w:val="18"/>
                <w:szCs w:val="18"/>
              </w:rPr>
              <w:t xml:space="preserve">let od oddaje naročila, in sicer od </w:t>
            </w:r>
            <w:r w:rsidR="00986DA8" w:rsidRPr="00F91078">
              <w:rPr>
                <w:rFonts w:ascii="Arial" w:hAnsi="Arial" w:cs="Arial"/>
                <w:b/>
                <w:color w:val="000000"/>
                <w:sz w:val="18"/>
                <w:szCs w:val="18"/>
              </w:rPr>
              <w:t xml:space="preserve">1. </w:t>
            </w:r>
            <w:r w:rsidR="00642095">
              <w:rPr>
                <w:rFonts w:ascii="Arial" w:hAnsi="Arial" w:cs="Arial"/>
                <w:b/>
                <w:color w:val="000000"/>
                <w:sz w:val="18"/>
                <w:szCs w:val="18"/>
              </w:rPr>
              <w:t>1</w:t>
            </w:r>
            <w:r w:rsidR="00986DA8" w:rsidRPr="00F91078">
              <w:rPr>
                <w:rFonts w:ascii="Arial" w:hAnsi="Arial" w:cs="Arial"/>
                <w:b/>
                <w:color w:val="000000"/>
                <w:sz w:val="18"/>
                <w:szCs w:val="18"/>
              </w:rPr>
              <w:t>. 20</w:t>
            </w:r>
            <w:r w:rsidR="00642095">
              <w:rPr>
                <w:rFonts w:ascii="Arial" w:hAnsi="Arial" w:cs="Arial"/>
                <w:b/>
                <w:color w:val="000000"/>
                <w:sz w:val="18"/>
                <w:szCs w:val="18"/>
              </w:rPr>
              <w:t>21</w:t>
            </w:r>
            <w:r w:rsidRPr="00F91078">
              <w:rPr>
                <w:rFonts w:ascii="Arial" w:hAnsi="Arial" w:cs="Arial"/>
                <w:b/>
                <w:color w:val="000000"/>
                <w:sz w:val="18"/>
                <w:szCs w:val="18"/>
              </w:rPr>
              <w:t xml:space="preserve"> do </w:t>
            </w:r>
            <w:r w:rsidR="00642095">
              <w:rPr>
                <w:rFonts w:ascii="Arial" w:hAnsi="Arial" w:cs="Arial"/>
                <w:b/>
                <w:color w:val="000000"/>
                <w:sz w:val="18"/>
                <w:szCs w:val="18"/>
              </w:rPr>
              <w:t>31</w:t>
            </w:r>
            <w:r w:rsidR="00986DA8" w:rsidRPr="00F91078">
              <w:rPr>
                <w:rFonts w:ascii="Arial" w:hAnsi="Arial" w:cs="Arial"/>
                <w:b/>
                <w:color w:val="000000"/>
                <w:sz w:val="18"/>
                <w:szCs w:val="18"/>
              </w:rPr>
              <w:t xml:space="preserve">. </w:t>
            </w:r>
            <w:r w:rsidR="00642095">
              <w:rPr>
                <w:rFonts w:ascii="Arial" w:hAnsi="Arial" w:cs="Arial"/>
                <w:b/>
                <w:color w:val="000000"/>
                <w:sz w:val="18"/>
                <w:szCs w:val="18"/>
              </w:rPr>
              <w:t>12</w:t>
            </w:r>
            <w:r w:rsidR="00986DA8" w:rsidRPr="00F91078">
              <w:rPr>
                <w:rFonts w:ascii="Arial" w:hAnsi="Arial" w:cs="Arial"/>
                <w:b/>
                <w:color w:val="000000"/>
                <w:sz w:val="18"/>
                <w:szCs w:val="18"/>
              </w:rPr>
              <w:t>. 202</w:t>
            </w:r>
            <w:r w:rsidR="00642095">
              <w:rPr>
                <w:rFonts w:ascii="Arial" w:hAnsi="Arial" w:cs="Arial"/>
                <w:b/>
                <w:color w:val="000000"/>
                <w:sz w:val="18"/>
                <w:szCs w:val="18"/>
              </w:rPr>
              <w:t>2</w:t>
            </w:r>
            <w:r w:rsidRPr="00F91078">
              <w:rPr>
                <w:rFonts w:ascii="Arial" w:hAnsi="Arial" w:cs="Arial"/>
                <w:b/>
                <w:color w:val="000000"/>
                <w:sz w:val="18"/>
                <w:szCs w:val="18"/>
              </w:rPr>
              <w:t>.</w:t>
            </w:r>
            <w:r>
              <w:rPr>
                <w:rFonts w:ascii="Arial" w:hAnsi="Arial" w:cs="Arial"/>
                <w:color w:val="000000"/>
                <w:sz w:val="18"/>
                <w:szCs w:val="18"/>
              </w:rPr>
              <w:t> </w:t>
            </w:r>
          </w:p>
        </w:tc>
      </w:tr>
    </w:tbl>
    <w:p w:rsidR="007B1F29" w:rsidRDefault="00C23236">
      <w:pPr>
        <w:spacing w:before="225" w:after="225" w:line="240" w:lineRule="auto"/>
        <w:jc w:val="both"/>
      </w:pPr>
      <w:r>
        <w:rPr>
          <w:rFonts w:ascii="Arial" w:hAnsi="Arial" w:cs="Arial"/>
          <w:b/>
          <w:bCs/>
          <w:color w:val="000000"/>
          <w:sz w:val="18"/>
          <w:szCs w:val="18"/>
        </w:rPr>
        <w:t>VI. NAROČANJE BLAGA IN DOBAVNI ROK</w:t>
      </w:r>
    </w:p>
    <w:p w:rsidR="007B1F29" w:rsidRDefault="00C23236">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Naročnik bo posamezne vrste blaga, ki jih bo potreboval v času trajanja sporazuma, kupoval od stranke okvirnega sporazuma, in sicer na podlagi izstavljenih naročilnic po pošti, telefaksu ali e-mailu. Naročnik bo v naročilnici opredelil vrste in količine blaga.</w:t>
            </w:r>
          </w:p>
          <w:p w:rsidR="007B1F29" w:rsidRDefault="00C23236">
            <w:pPr>
              <w:spacing w:before="225" w:after="225"/>
              <w:jc w:val="both"/>
            </w:pPr>
            <w:r>
              <w:rPr>
                <w:rFonts w:ascii="Arial" w:hAnsi="Arial" w:cs="Arial"/>
                <w:color w:val="000000"/>
                <w:sz w:val="18"/>
                <w:szCs w:val="18"/>
              </w:rPr>
              <w:t>Stranka sporazuma se zavezuje, da bo blago dobavila v roku največ 5 dni in pri nujnih naročilih največ 24 ur od prejema naročila, na datum in uro, ki ju predhodno določi naročnik  ter da bo po vsakem posameznem naročilu dobavil celotno količino naročenega blaga.</w:t>
            </w:r>
          </w:p>
          <w:p w:rsidR="007B1F29" w:rsidRDefault="00C23236" w:rsidP="00986DA8">
            <w:pPr>
              <w:spacing w:before="225" w:after="225"/>
              <w:jc w:val="both"/>
            </w:pPr>
            <w:r>
              <w:rPr>
                <w:rFonts w:ascii="Arial" w:hAnsi="Arial" w:cs="Arial"/>
                <w:color w:val="000000"/>
                <w:sz w:val="18"/>
                <w:szCs w:val="18"/>
              </w:rPr>
              <w:t>Blago je treba dostaviti DDP naslov naročnika – razloženo v prostore skladiš</w:t>
            </w:r>
            <w:r w:rsidR="00986DA8">
              <w:rPr>
                <w:rFonts w:ascii="Arial" w:hAnsi="Arial" w:cs="Arial"/>
                <w:color w:val="000000"/>
                <w:sz w:val="18"/>
                <w:szCs w:val="18"/>
              </w:rPr>
              <w:t>ča</w:t>
            </w:r>
            <w:r>
              <w:rPr>
                <w:rFonts w:ascii="Arial" w:hAnsi="Arial" w:cs="Arial"/>
                <w:color w:val="000000"/>
                <w:sz w:val="18"/>
                <w:szCs w:val="18"/>
              </w:rPr>
              <w:t xml:space="preserve"> naročnika. Stranka sporazuma se zavezuje, da bo na svoje stroške poskrbela za odvoz celotne embalaže, ki bo predmet dostave blaga</w:t>
            </w:r>
          </w:p>
        </w:tc>
      </w:tr>
    </w:tbl>
    <w:p w:rsidR="007B1F29" w:rsidRDefault="00C23236">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D0ED4" w:rsidRPr="00891CC9" w:rsidRDefault="00C23236">
            <w:pPr>
              <w:spacing w:before="225" w:after="225"/>
              <w:jc w:val="both"/>
              <w:rPr>
                <w:rFonts w:ascii="Arial" w:hAnsi="Arial" w:cs="Arial"/>
                <w:color w:val="000000"/>
                <w:sz w:val="18"/>
                <w:szCs w:val="18"/>
              </w:rPr>
            </w:pPr>
            <w:r>
              <w:rPr>
                <w:rFonts w:ascii="Arial" w:hAnsi="Arial" w:cs="Arial"/>
                <w:color w:val="000000"/>
                <w:sz w:val="18"/>
                <w:szCs w:val="18"/>
              </w:rPr>
              <w:t>Stranka se zavezuje, da bo v primeru zamude pri dobavi blaga, ki ni posledica višje sile ali razlogov na strani naročnika, plačal naročniku vse stroške, ki bi nastali zaradi nepravočasne dobave blaga, v primeru, da bo naročnik to zahteval.  </w:t>
            </w:r>
          </w:p>
        </w:tc>
      </w:tr>
    </w:tbl>
    <w:p w:rsidR="007B1F29" w:rsidRDefault="00C23236">
      <w:pPr>
        <w:spacing w:before="225" w:after="225" w:line="240" w:lineRule="auto"/>
        <w:jc w:val="both"/>
      </w:pPr>
      <w:r>
        <w:rPr>
          <w:rFonts w:ascii="Arial" w:hAnsi="Arial" w:cs="Arial"/>
          <w:b/>
          <w:bCs/>
          <w:color w:val="000000"/>
          <w:sz w:val="18"/>
          <w:szCs w:val="18"/>
        </w:rPr>
        <w:t>VII. PREVZEM BLAGA</w:t>
      </w:r>
    </w:p>
    <w:p w:rsidR="007B1F29" w:rsidRDefault="00C23236">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Naročnik se obvezuje naročeno blago v celoti prevzeti na podlagi dobavnice. Dobavnica mora biti napisana v slovenskem jeziku. Stranka se obvezuje zagotavljati načelo sledljivosti blaga, pri čemer se bo ob dobavah blaga sklicevala na naročilnico kupca in zagotavljala ujemanje podatkov: naziv blaga, enota mere in cena na enoto mere na dobavnici in računu.</w:t>
            </w:r>
          </w:p>
          <w:p w:rsidR="007B1F29" w:rsidRDefault="00C23236">
            <w:pPr>
              <w:spacing w:before="225" w:after="225"/>
              <w:jc w:val="both"/>
            </w:pPr>
            <w:r>
              <w:rPr>
                <w:rFonts w:ascii="Arial" w:hAnsi="Arial" w:cs="Arial"/>
                <w:color w:val="000000"/>
                <w:sz w:val="18"/>
                <w:szCs w:val="18"/>
              </w:rPr>
              <w:t xml:space="preserve">Količinski prevzem blaga se opravi ob prevzemu, kakovostni pa v </w:t>
            </w:r>
            <w:proofErr w:type="spellStart"/>
            <w:r>
              <w:rPr>
                <w:rFonts w:ascii="Arial" w:hAnsi="Arial" w:cs="Arial"/>
                <w:color w:val="000000"/>
                <w:sz w:val="18"/>
                <w:szCs w:val="18"/>
              </w:rPr>
              <w:t>uzančnih</w:t>
            </w:r>
            <w:proofErr w:type="spellEnd"/>
            <w:r>
              <w:rPr>
                <w:rFonts w:ascii="Arial" w:hAnsi="Arial" w:cs="Arial"/>
                <w:color w:val="000000"/>
                <w:sz w:val="18"/>
                <w:szCs w:val="18"/>
              </w:rPr>
              <w:t xml:space="preserve"> rokih.</w:t>
            </w:r>
          </w:p>
        </w:tc>
      </w:tr>
    </w:tbl>
    <w:p w:rsidR="007B1F29" w:rsidRDefault="00C23236">
      <w:pPr>
        <w:spacing w:before="225" w:after="225" w:line="240" w:lineRule="auto"/>
        <w:jc w:val="both"/>
      </w:pPr>
      <w:r>
        <w:rPr>
          <w:rFonts w:ascii="Arial" w:hAnsi="Arial" w:cs="Arial"/>
          <w:b/>
          <w:bCs/>
          <w:color w:val="000000"/>
          <w:sz w:val="18"/>
          <w:szCs w:val="18"/>
        </w:rPr>
        <w:t>VIII. KAKOVOST BLAGA IN ODZIVNI ČASI</w:t>
      </w:r>
    </w:p>
    <w:p w:rsidR="007B1F29" w:rsidRDefault="00C23236">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447EA1" w:rsidRDefault="00C23236">
            <w:pPr>
              <w:spacing w:before="225" w:after="225"/>
              <w:jc w:val="both"/>
            </w:pPr>
            <w:r>
              <w:rPr>
                <w:rFonts w:ascii="Arial" w:hAnsi="Arial" w:cs="Arial"/>
                <w:color w:val="000000"/>
                <w:sz w:val="18"/>
                <w:szCs w:val="18"/>
              </w:rPr>
              <w:t>Kakovost blaga mora ustrezati obstoječim standardom in deklarirani kakovosti na embalaži blaga.</w:t>
            </w:r>
          </w:p>
          <w:p w:rsidR="007B1F29" w:rsidRDefault="00C23236">
            <w:pPr>
              <w:spacing w:before="225" w:after="225"/>
              <w:jc w:val="both"/>
            </w:pPr>
            <w:r>
              <w:rPr>
                <w:rFonts w:ascii="Arial" w:hAnsi="Arial" w:cs="Arial"/>
                <w:color w:val="000000"/>
                <w:sz w:val="18"/>
                <w:szCs w:val="18"/>
              </w:rPr>
              <w:t>Dobavitelj/stranka naročniku jamči:</w:t>
            </w:r>
          </w:p>
          <w:tbl>
            <w:tblPr>
              <w:tblStyle w:val="NormalTablePHPDOCX"/>
              <w:tblW w:w="0" w:type="auto"/>
              <w:tblLook w:val="04A0" w:firstRow="1" w:lastRow="0" w:firstColumn="1" w:lastColumn="0" w:noHBand="0" w:noVBand="1"/>
            </w:tblPr>
            <w:tblGrid>
              <w:gridCol w:w="8746"/>
            </w:tblGrid>
            <w:tr w:rsidR="007B1F29">
              <w:tc>
                <w:tcPr>
                  <w:tcW w:w="0" w:type="auto"/>
                  <w:tcMar>
                    <w:top w:w="0" w:type="auto"/>
                    <w:bottom w:w="0" w:type="auto"/>
                  </w:tcMar>
                </w:tcPr>
                <w:p w:rsidR="00891CC9" w:rsidRPr="00447EA1" w:rsidRDefault="00C23236" w:rsidP="00447EA1">
                  <w:pPr>
                    <w:numPr>
                      <w:ilvl w:val="0"/>
                      <w:numId w:val="29"/>
                    </w:numPr>
                    <w:jc w:val="both"/>
                    <w:rPr>
                      <w:rFonts w:ascii="Arial" w:hAnsi="Arial" w:cs="Arial"/>
                      <w:color w:val="000000"/>
                      <w:sz w:val="18"/>
                      <w:szCs w:val="18"/>
                    </w:rPr>
                  </w:pPr>
                  <w:r>
                    <w:rPr>
                      <w:rFonts w:ascii="Arial" w:hAnsi="Arial" w:cs="Arial"/>
                      <w:color w:val="000000"/>
                      <w:sz w:val="18"/>
                      <w:szCs w:val="18"/>
                    </w:rPr>
                    <w:t>da dobavljeno blago ne bo imelo pravnih napak;</w:t>
                  </w:r>
                </w:p>
                <w:p w:rsidR="007B1F29" w:rsidRDefault="00C23236" w:rsidP="00573120">
                  <w:pPr>
                    <w:numPr>
                      <w:ilvl w:val="0"/>
                      <w:numId w:val="29"/>
                    </w:numPr>
                    <w:rPr>
                      <w:rFonts w:ascii="Arial" w:hAnsi="Arial" w:cs="Arial"/>
                      <w:color w:val="000000"/>
                      <w:sz w:val="18"/>
                      <w:szCs w:val="18"/>
                    </w:rPr>
                  </w:pPr>
                  <w:r>
                    <w:rPr>
                      <w:rFonts w:ascii="Arial" w:hAnsi="Arial" w:cs="Arial"/>
                      <w:color w:val="000000"/>
                      <w:sz w:val="18"/>
                      <w:szCs w:val="18"/>
                    </w:rPr>
                    <w:t>da bo dostavil kvalitetno blago, ki popolnoma ustreza vsem opisom, karakteristikam in specifikacijam, ki so bile dane v okviru razpisne ali ponudbene dokumentacije;</w:t>
                  </w:r>
                </w:p>
                <w:p w:rsidR="007B1F29" w:rsidRDefault="00C23236">
                  <w:pPr>
                    <w:numPr>
                      <w:ilvl w:val="0"/>
                      <w:numId w:val="29"/>
                    </w:numPr>
                    <w:jc w:val="both"/>
                    <w:rPr>
                      <w:rFonts w:ascii="Arial" w:hAnsi="Arial" w:cs="Arial"/>
                      <w:color w:val="000000"/>
                      <w:sz w:val="18"/>
                      <w:szCs w:val="18"/>
                    </w:rPr>
                  </w:pPr>
                  <w:r>
                    <w:rPr>
                      <w:rFonts w:ascii="Arial" w:hAnsi="Arial" w:cs="Arial"/>
                      <w:color w:val="000000"/>
                      <w:sz w:val="18"/>
                      <w:szCs w:val="18"/>
                    </w:rPr>
                    <w:t>da bo blago pakirano v skladu z veljavnimi zakonskimi predpisi v Republiki Sloveniji;</w:t>
                  </w:r>
                </w:p>
                <w:p w:rsidR="00447EA1" w:rsidRDefault="00447EA1" w:rsidP="00447EA1">
                  <w:pPr>
                    <w:ind w:left="720"/>
                    <w:jc w:val="both"/>
                    <w:rPr>
                      <w:rFonts w:ascii="Arial" w:hAnsi="Arial" w:cs="Arial"/>
                      <w:color w:val="000000"/>
                      <w:sz w:val="18"/>
                      <w:szCs w:val="18"/>
                    </w:rPr>
                  </w:pPr>
                </w:p>
                <w:p w:rsidR="007B1F29" w:rsidRDefault="00C23236">
                  <w:pPr>
                    <w:numPr>
                      <w:ilvl w:val="0"/>
                      <w:numId w:val="29"/>
                    </w:numPr>
                    <w:jc w:val="both"/>
                    <w:rPr>
                      <w:rFonts w:ascii="Arial" w:hAnsi="Arial" w:cs="Arial"/>
                      <w:color w:val="000000"/>
                      <w:sz w:val="18"/>
                      <w:szCs w:val="18"/>
                    </w:rPr>
                  </w:pPr>
                  <w:r>
                    <w:rPr>
                      <w:rFonts w:ascii="Arial" w:hAnsi="Arial" w:cs="Arial"/>
                      <w:color w:val="000000"/>
                      <w:sz w:val="18"/>
                      <w:szCs w:val="18"/>
                    </w:rPr>
                    <w:t>da bo na željo naročnika posredoval vse informacije in podatke o neželenih učinkih;</w:t>
                  </w:r>
                </w:p>
                <w:p w:rsidR="007B1F29" w:rsidRDefault="00C23236">
                  <w:pPr>
                    <w:numPr>
                      <w:ilvl w:val="0"/>
                      <w:numId w:val="29"/>
                    </w:numPr>
                    <w:jc w:val="both"/>
                    <w:rPr>
                      <w:rFonts w:ascii="Arial" w:hAnsi="Arial" w:cs="Arial"/>
                      <w:color w:val="000000"/>
                      <w:sz w:val="18"/>
                      <w:szCs w:val="18"/>
                    </w:rPr>
                  </w:pPr>
                  <w:r>
                    <w:rPr>
                      <w:rFonts w:ascii="Arial" w:hAnsi="Arial" w:cs="Arial"/>
                      <w:color w:val="000000"/>
                      <w:sz w:val="18"/>
                      <w:szCs w:val="18"/>
                    </w:rPr>
                    <w:t>da bo nosil vse stroške, ki bi nastali zaradi odpoklica blaga zaradi napake, storjene s strani dobavitelja oziroma proizvajalca blaga.</w:t>
                  </w:r>
                </w:p>
                <w:p w:rsidR="00891CC9" w:rsidRDefault="00891CC9" w:rsidP="00891CC9">
                  <w:pPr>
                    <w:ind w:left="720"/>
                    <w:jc w:val="both"/>
                    <w:rPr>
                      <w:rFonts w:ascii="Arial" w:hAnsi="Arial" w:cs="Arial"/>
                      <w:color w:val="000000"/>
                      <w:sz w:val="18"/>
                      <w:szCs w:val="18"/>
                    </w:rPr>
                  </w:pPr>
                </w:p>
              </w:tc>
            </w:tr>
          </w:tbl>
          <w:p w:rsidR="007B1F29" w:rsidRDefault="007B1F29"/>
        </w:tc>
      </w:tr>
    </w:tbl>
    <w:p w:rsidR="007B1F29" w:rsidRDefault="00C23236">
      <w:pPr>
        <w:spacing w:after="0" w:line="240" w:lineRule="auto"/>
        <w:jc w:val="center"/>
      </w:pPr>
      <w:r>
        <w:rPr>
          <w:rFonts w:ascii="Arial" w:hAnsi="Arial" w:cs="Arial"/>
          <w:b/>
          <w:bCs/>
          <w:color w:val="000000"/>
          <w:sz w:val="18"/>
          <w:szCs w:val="18"/>
        </w:rPr>
        <w:lastRenderedPageBreak/>
        <w:t>13.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O morebitnih količinskih odstopanjih, očitnih napakah in poškodovani embalaži  prevzetega blaga, je naročnik dolžan sestaviti reklamacijski zapisnik in obvestiti dobavitelja/stranko o reklamaciji, najkasneje v roku 8 dni po prejemu blaga. </w:t>
            </w:r>
          </w:p>
          <w:p w:rsidR="007B1F29" w:rsidRDefault="00C23236">
            <w:pPr>
              <w:spacing w:before="225" w:after="225"/>
              <w:jc w:val="both"/>
            </w:pPr>
            <w:r>
              <w:rPr>
                <w:rFonts w:ascii="Arial" w:hAnsi="Arial" w:cs="Arial"/>
                <w:color w:val="000000"/>
                <w:sz w:val="18"/>
                <w:szCs w:val="18"/>
              </w:rPr>
              <w:t>O kakovostnih in drugih napakah, ki jih ni mogoče ugotoviti takoj ob prevzemu, naročnik ravna v skladu z določili obligacijskega zakonika.</w:t>
            </w:r>
          </w:p>
          <w:p w:rsidR="007B1F29" w:rsidRDefault="00C23236">
            <w:pPr>
              <w:spacing w:before="225" w:after="225"/>
              <w:jc w:val="both"/>
            </w:pPr>
            <w:r>
              <w:rPr>
                <w:rFonts w:ascii="Arial" w:hAnsi="Arial" w:cs="Arial"/>
                <w:color w:val="000000"/>
                <w:sz w:val="18"/>
                <w:szCs w:val="18"/>
              </w:rPr>
              <w:t>Naročnik si pridržuje pravico, da reklamira kakovostno neustrezno blago in blago za katerega ob dobavah ugotovi, da  ne izpolnjuje pogojev in strokovnih zahtev naročnika.</w:t>
            </w:r>
          </w:p>
          <w:p w:rsidR="007B1F29" w:rsidRDefault="00C23236">
            <w:pPr>
              <w:spacing w:before="225" w:after="225"/>
              <w:jc w:val="both"/>
            </w:pPr>
            <w:r>
              <w:rPr>
                <w:rFonts w:ascii="Arial" w:hAnsi="Arial" w:cs="Arial"/>
                <w:color w:val="000000"/>
                <w:sz w:val="18"/>
                <w:szCs w:val="18"/>
              </w:rPr>
              <w:t>V primeru reklamacij blaga bo naročnik začasno - do rešitve reklamacije prekinil nabavo blaga pri izbranem dobavitelju/stranki.   </w:t>
            </w:r>
          </w:p>
          <w:p w:rsidR="007B1F29" w:rsidRDefault="00C23236">
            <w:pPr>
              <w:spacing w:before="225" w:after="225"/>
              <w:jc w:val="both"/>
            </w:pPr>
            <w:r>
              <w:rPr>
                <w:rFonts w:ascii="Arial" w:hAnsi="Arial" w:cs="Arial"/>
                <w:color w:val="000000"/>
                <w:sz w:val="18"/>
                <w:szCs w:val="18"/>
              </w:rPr>
              <w:t>Rok rešitve reklamacije je največ 30 dni od vročitve reklamacije dobavitelju/stranki. V primeru, da ne pride do rešitve reklamacije med dobaviteljem/stranko in naročnikom bo naročnik dokončno prekinil nabavo blaga pri izbranem dobavitelju/stranki in prekinil sporazum za reklamirano vrsto blaga.   </w:t>
            </w:r>
          </w:p>
          <w:p w:rsidR="007D0ED4" w:rsidRPr="00891CC9" w:rsidRDefault="00C23236" w:rsidP="00891CC9">
            <w:pPr>
              <w:spacing w:before="225" w:after="225"/>
              <w:jc w:val="both"/>
              <w:rPr>
                <w:rFonts w:ascii="Arial" w:hAnsi="Arial" w:cs="Arial"/>
                <w:color w:val="000000"/>
                <w:sz w:val="18"/>
                <w:szCs w:val="18"/>
              </w:rPr>
            </w:pPr>
            <w:r>
              <w:rPr>
                <w:rFonts w:ascii="Arial" w:hAnsi="Arial" w:cs="Arial"/>
                <w:color w:val="000000"/>
                <w:sz w:val="18"/>
                <w:szCs w:val="18"/>
              </w:rPr>
              <w:t>V kolikor pride do reklamacij blaga, se postopek reševanja reklamacije vodi izključno preko nabavne službe naročnika.</w:t>
            </w:r>
          </w:p>
        </w:tc>
      </w:tr>
    </w:tbl>
    <w:p w:rsidR="007B1F29" w:rsidRDefault="00C23236">
      <w:pPr>
        <w:spacing w:before="225" w:after="225" w:line="240" w:lineRule="auto"/>
        <w:jc w:val="both"/>
      </w:pPr>
      <w:r>
        <w:rPr>
          <w:rFonts w:ascii="Arial" w:hAnsi="Arial" w:cs="Arial"/>
          <w:b/>
          <w:bCs/>
          <w:color w:val="000000"/>
          <w:sz w:val="18"/>
          <w:szCs w:val="18"/>
        </w:rPr>
        <w:t>IX. PLAČILNI POGOJI</w:t>
      </w:r>
    </w:p>
    <w:p w:rsidR="007B1F29" w:rsidRDefault="00C23236">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(varianta brez podizvajalcev)</w:t>
            </w:r>
          </w:p>
          <w:p w:rsidR="007B1F29" w:rsidRDefault="00C23236" w:rsidP="001A2094">
            <w:pPr>
              <w:spacing w:before="225" w:after="225"/>
            </w:pPr>
            <w:r>
              <w:rPr>
                <w:rFonts w:ascii="Arial" w:hAnsi="Arial" w:cs="Arial"/>
                <w:color w:val="000000"/>
                <w:sz w:val="18"/>
                <w:szCs w:val="18"/>
              </w:rPr>
              <w:t>Naročnik se obveže dobavljeno blago plačati na podlagi potrjenih dobavnic, in sicer v roku 30 dni po prejemu računov, ki bodo izstavljeni po posameznih dobavah blaga, na transakcijski račun stranke št.: _______________________</w:t>
            </w:r>
            <w:r w:rsidR="001A2094">
              <w:rPr>
                <w:rFonts w:ascii="Arial" w:hAnsi="Arial" w:cs="Arial"/>
                <w:color w:val="000000"/>
                <w:sz w:val="18"/>
                <w:szCs w:val="18"/>
              </w:rPr>
              <w:t>___________</w:t>
            </w:r>
            <w:r>
              <w:rPr>
                <w:rFonts w:ascii="Arial" w:hAnsi="Arial" w:cs="Arial"/>
                <w:color w:val="000000"/>
                <w:sz w:val="18"/>
                <w:szCs w:val="18"/>
              </w:rPr>
              <w:t>, odprt pri ______________________</w:t>
            </w:r>
            <w:r w:rsidR="001A2094">
              <w:rPr>
                <w:rFonts w:ascii="Arial" w:hAnsi="Arial" w:cs="Arial"/>
                <w:color w:val="000000"/>
                <w:sz w:val="18"/>
                <w:szCs w:val="18"/>
              </w:rPr>
              <w:t>__________</w:t>
            </w:r>
            <w:r>
              <w:rPr>
                <w:rFonts w:ascii="Arial" w:hAnsi="Arial" w:cs="Arial"/>
                <w:color w:val="000000"/>
                <w:sz w:val="18"/>
                <w:szCs w:val="18"/>
              </w:rPr>
              <w:t xml:space="preserve"> banki.</w:t>
            </w:r>
          </w:p>
          <w:p w:rsidR="007B1F29" w:rsidRDefault="00C23236">
            <w:pPr>
              <w:spacing w:before="225" w:after="225"/>
              <w:jc w:val="both"/>
            </w:pPr>
            <w:r>
              <w:rPr>
                <w:rFonts w:ascii="Arial" w:hAnsi="Arial" w:cs="Arial"/>
                <w:color w:val="000000"/>
                <w:sz w:val="18"/>
                <w:szCs w:val="18"/>
              </w:rPr>
              <w:t>Stranka lahko v primeru zamude plačila naročniku obračuna zakonite zamudne obresti</w:t>
            </w:r>
            <w:r w:rsidR="00891CC9">
              <w:rPr>
                <w:rFonts w:ascii="Arial" w:hAnsi="Arial" w:cs="Arial"/>
                <w:color w:val="000000"/>
                <w:sz w:val="18"/>
                <w:szCs w:val="18"/>
              </w:rPr>
              <w:t>.</w:t>
            </w:r>
          </w:p>
        </w:tc>
      </w:tr>
    </w:tbl>
    <w:p w:rsidR="007B1F29" w:rsidRDefault="00C23236">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(varianta s podizvajalci)</w:t>
            </w:r>
          </w:p>
          <w:p w:rsidR="007B1F29" w:rsidRDefault="00C23236" w:rsidP="001A2094">
            <w:pPr>
              <w:spacing w:before="225" w:after="225"/>
            </w:pPr>
            <w:r>
              <w:rPr>
                <w:rFonts w:ascii="Arial" w:hAnsi="Arial" w:cs="Arial"/>
                <w:color w:val="000000"/>
                <w:sz w:val="18"/>
                <w:szCs w:val="18"/>
              </w:rPr>
              <w:t>Naročnik se obveže dobavljeno blago plačati na podlagi potrjenih dobavnic, in sicer v roku 30 dni po prejemu računov s prilogami (s strani stranke potrjeni računi podizvajalcev), ki bodo izstavljeni po posameznih dobavah blaga, na transakcijski račun stranke št.: _______________________</w:t>
            </w:r>
            <w:r w:rsidR="001A2094">
              <w:rPr>
                <w:rFonts w:ascii="Arial" w:hAnsi="Arial" w:cs="Arial"/>
                <w:color w:val="000000"/>
                <w:sz w:val="18"/>
                <w:szCs w:val="18"/>
              </w:rPr>
              <w:t>________</w:t>
            </w:r>
            <w:r>
              <w:rPr>
                <w:rFonts w:ascii="Arial" w:hAnsi="Arial" w:cs="Arial"/>
                <w:color w:val="000000"/>
                <w:sz w:val="18"/>
                <w:szCs w:val="18"/>
              </w:rPr>
              <w:t>, odprt pri ______________________</w:t>
            </w:r>
            <w:r w:rsidR="001A2094">
              <w:rPr>
                <w:rFonts w:ascii="Arial" w:hAnsi="Arial" w:cs="Arial"/>
                <w:color w:val="000000"/>
                <w:sz w:val="18"/>
                <w:szCs w:val="18"/>
              </w:rPr>
              <w:t>_____________</w:t>
            </w:r>
            <w:r>
              <w:rPr>
                <w:rFonts w:ascii="Arial" w:hAnsi="Arial" w:cs="Arial"/>
                <w:color w:val="000000"/>
                <w:sz w:val="18"/>
                <w:szCs w:val="18"/>
              </w:rPr>
              <w:t xml:space="preserve"> banki in na račune vseh podizvajalcev, ki so razvidni iz prilog tega sporazuma.</w:t>
            </w:r>
          </w:p>
          <w:p w:rsidR="007B1F29" w:rsidRDefault="00C23236">
            <w:pPr>
              <w:spacing w:before="225" w:after="225"/>
              <w:jc w:val="both"/>
              <w:rPr>
                <w:rFonts w:ascii="Arial" w:hAnsi="Arial" w:cs="Arial"/>
                <w:color w:val="000000"/>
                <w:sz w:val="18"/>
                <w:szCs w:val="18"/>
              </w:rPr>
            </w:pPr>
            <w:r>
              <w:rPr>
                <w:rFonts w:ascii="Arial" w:hAnsi="Arial" w:cs="Arial"/>
                <w:color w:val="000000"/>
                <w:sz w:val="18"/>
                <w:szCs w:val="18"/>
              </w:rPr>
              <w:t>Stranka lahko v primeru zamude plačila naročniku obračuna zakonite zamudne obresti</w:t>
            </w:r>
            <w:r w:rsidR="00D107D2">
              <w:rPr>
                <w:rFonts w:ascii="Arial" w:hAnsi="Arial" w:cs="Arial"/>
                <w:color w:val="000000"/>
                <w:sz w:val="18"/>
                <w:szCs w:val="18"/>
              </w:rPr>
              <w:t>.</w:t>
            </w:r>
          </w:p>
          <w:p w:rsidR="00D107D2" w:rsidRDefault="00D107D2">
            <w:pPr>
              <w:spacing w:before="225" w:after="225"/>
              <w:jc w:val="both"/>
              <w:rPr>
                <w:rFonts w:ascii="Arial" w:hAnsi="Arial" w:cs="Arial"/>
                <w:color w:val="000000"/>
                <w:sz w:val="18"/>
                <w:szCs w:val="18"/>
              </w:rPr>
            </w:pPr>
          </w:p>
          <w:p w:rsidR="00D107D2" w:rsidRDefault="00D107D2">
            <w:pPr>
              <w:spacing w:before="225" w:after="225"/>
              <w:jc w:val="both"/>
              <w:rPr>
                <w:rFonts w:ascii="Arial" w:hAnsi="Arial" w:cs="Arial"/>
                <w:color w:val="000000"/>
                <w:sz w:val="18"/>
                <w:szCs w:val="18"/>
              </w:rPr>
            </w:pPr>
          </w:p>
          <w:p w:rsidR="00D107D2" w:rsidRDefault="00D107D2">
            <w:pPr>
              <w:spacing w:before="225" w:after="225"/>
              <w:jc w:val="both"/>
              <w:rPr>
                <w:rFonts w:ascii="Arial" w:hAnsi="Arial" w:cs="Arial"/>
                <w:color w:val="000000"/>
                <w:sz w:val="18"/>
                <w:szCs w:val="18"/>
              </w:rPr>
            </w:pPr>
          </w:p>
          <w:p w:rsidR="00D107D2" w:rsidRDefault="00D107D2">
            <w:pPr>
              <w:spacing w:before="225" w:after="225"/>
              <w:jc w:val="both"/>
              <w:rPr>
                <w:rFonts w:ascii="Arial" w:hAnsi="Arial" w:cs="Arial"/>
                <w:color w:val="000000"/>
                <w:sz w:val="18"/>
                <w:szCs w:val="18"/>
              </w:rPr>
            </w:pPr>
          </w:p>
          <w:p w:rsidR="00D107D2" w:rsidRDefault="00D107D2">
            <w:pPr>
              <w:spacing w:before="225" w:after="225"/>
              <w:jc w:val="both"/>
              <w:rPr>
                <w:rFonts w:ascii="Arial" w:hAnsi="Arial" w:cs="Arial"/>
                <w:color w:val="000000"/>
                <w:sz w:val="18"/>
                <w:szCs w:val="18"/>
              </w:rPr>
            </w:pPr>
          </w:p>
          <w:p w:rsidR="00D107D2" w:rsidRDefault="00D107D2">
            <w:pPr>
              <w:spacing w:before="225" w:after="225"/>
              <w:jc w:val="both"/>
            </w:pPr>
          </w:p>
        </w:tc>
      </w:tr>
    </w:tbl>
    <w:p w:rsidR="007B1F29" w:rsidRDefault="00C23236">
      <w:pPr>
        <w:spacing w:before="225" w:after="225" w:line="240" w:lineRule="auto"/>
        <w:jc w:val="both"/>
      </w:pPr>
      <w:r>
        <w:rPr>
          <w:rFonts w:ascii="Arial" w:hAnsi="Arial" w:cs="Arial"/>
          <w:b/>
          <w:bCs/>
          <w:color w:val="000000"/>
          <w:sz w:val="18"/>
          <w:szCs w:val="18"/>
        </w:rPr>
        <w:lastRenderedPageBreak/>
        <w:t>X. SKRBNIKI IN POOBLAŠČENE OSEBE SPORAZUMA</w:t>
      </w:r>
    </w:p>
    <w:p w:rsidR="007B1F29" w:rsidRDefault="00C23236">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484"/>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 xml:space="preserve">Skrbnik okvirnega sporazuma za naročnika je </w:t>
            </w:r>
            <w:r w:rsidR="00986DA8" w:rsidRPr="005E430A">
              <w:rPr>
                <w:rFonts w:ascii="Arial" w:hAnsi="Arial" w:cs="Arial"/>
                <w:b/>
                <w:color w:val="000000"/>
                <w:sz w:val="18"/>
                <w:szCs w:val="18"/>
              </w:rPr>
              <w:t>mag. Milan Knez</w:t>
            </w:r>
            <w:r w:rsidRPr="005E430A">
              <w:rPr>
                <w:rFonts w:ascii="Arial" w:hAnsi="Arial" w:cs="Arial"/>
                <w:b/>
                <w:color w:val="000000"/>
                <w:sz w:val="18"/>
                <w:szCs w:val="18"/>
              </w:rPr>
              <w:t>.</w:t>
            </w:r>
          </w:p>
          <w:p w:rsidR="007B1F29" w:rsidRDefault="00C23236">
            <w:pPr>
              <w:spacing w:before="225" w:after="225"/>
              <w:jc w:val="both"/>
            </w:pPr>
            <w:r>
              <w:rPr>
                <w:rFonts w:ascii="Arial" w:hAnsi="Arial" w:cs="Arial"/>
                <w:color w:val="000000"/>
                <w:sz w:val="18"/>
                <w:szCs w:val="18"/>
              </w:rPr>
              <w:t>Skrbnik okvirnega sporazuma za stranko je _______________________</w:t>
            </w:r>
            <w:r w:rsidR="005E430A">
              <w:rPr>
                <w:rFonts w:ascii="Arial" w:hAnsi="Arial" w:cs="Arial"/>
                <w:color w:val="000000"/>
                <w:sz w:val="18"/>
                <w:szCs w:val="18"/>
              </w:rPr>
              <w:t>________________________</w:t>
            </w:r>
            <w:r>
              <w:rPr>
                <w:rFonts w:ascii="Arial" w:hAnsi="Arial" w:cs="Arial"/>
                <w:color w:val="000000"/>
                <w:sz w:val="18"/>
                <w:szCs w:val="18"/>
              </w:rPr>
              <w:t>.</w:t>
            </w:r>
          </w:p>
          <w:p w:rsidR="00447EA1" w:rsidRDefault="00447EA1">
            <w:pPr>
              <w:spacing w:before="225" w:after="225"/>
              <w:jc w:val="both"/>
              <w:rPr>
                <w:rFonts w:ascii="Arial" w:hAnsi="Arial" w:cs="Arial"/>
                <w:color w:val="000000"/>
                <w:sz w:val="18"/>
                <w:szCs w:val="18"/>
              </w:rPr>
            </w:pPr>
          </w:p>
          <w:p w:rsidR="007B1F29" w:rsidRDefault="00C23236">
            <w:pPr>
              <w:spacing w:before="225" w:after="225"/>
              <w:jc w:val="both"/>
            </w:pPr>
            <w:r>
              <w:rPr>
                <w:rFonts w:ascii="Arial" w:hAnsi="Arial" w:cs="Arial"/>
                <w:color w:val="000000"/>
                <w:sz w:val="18"/>
                <w:szCs w:val="18"/>
              </w:rPr>
              <w:t>Kontaktna oseba s strani stranke je_______________________</w:t>
            </w:r>
            <w:r w:rsidR="005E430A">
              <w:rPr>
                <w:rFonts w:ascii="Arial" w:hAnsi="Arial" w:cs="Arial"/>
                <w:color w:val="000000"/>
                <w:sz w:val="18"/>
                <w:szCs w:val="18"/>
              </w:rPr>
              <w:t>_______________________________</w:t>
            </w:r>
            <w:r>
              <w:rPr>
                <w:rFonts w:ascii="Arial" w:hAnsi="Arial" w:cs="Arial"/>
                <w:color w:val="000000"/>
                <w:sz w:val="18"/>
                <w:szCs w:val="18"/>
              </w:rPr>
              <w:t>.</w:t>
            </w:r>
          </w:p>
        </w:tc>
      </w:tr>
    </w:tbl>
    <w:p w:rsidR="007B1F29" w:rsidRDefault="00C23236">
      <w:pPr>
        <w:spacing w:before="225" w:after="225" w:line="240" w:lineRule="auto"/>
        <w:jc w:val="both"/>
      </w:pPr>
      <w:r>
        <w:rPr>
          <w:rFonts w:ascii="Arial" w:hAnsi="Arial" w:cs="Arial"/>
          <w:b/>
          <w:bCs/>
          <w:color w:val="000000"/>
          <w:sz w:val="18"/>
          <w:szCs w:val="18"/>
        </w:rPr>
        <w:t>XI. ZAVAROVANJE OBVEZNOSTI</w:t>
      </w:r>
    </w:p>
    <w:p w:rsidR="007B1F29" w:rsidRDefault="00C23236">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Stranka sporazuma bo morala v desetih dneh od podpisa sporazuma, kot instrument zavarovanja, predložiti naročniku zavarovanje za dobro izvedbo pogodbenih obveznosti z veljavnostjo do izteka veljavnosti sporazuma, kot je to določeno v razpisni dokumentaciji.</w:t>
            </w:r>
          </w:p>
          <w:p w:rsidR="007B1F29" w:rsidRDefault="00C23236">
            <w:pPr>
              <w:spacing w:before="225" w:after="225"/>
              <w:jc w:val="both"/>
            </w:pPr>
            <w:r>
              <w:rPr>
                <w:rFonts w:ascii="Arial" w:hAnsi="Arial" w:cs="Arial"/>
                <w:color w:val="000000"/>
                <w:sz w:val="18"/>
                <w:szCs w:val="18"/>
              </w:rPr>
              <w:t>Naročnik bo lahko zavarovanje za dobro izvedbo pogodbenih obveznosti unovčil, če naročeno blago pri posamezni dobavi:</w:t>
            </w:r>
          </w:p>
          <w:tbl>
            <w:tblPr>
              <w:tblStyle w:val="NormalTablePHPDOCX"/>
              <w:tblW w:w="0" w:type="auto"/>
              <w:tblLook w:val="04A0" w:firstRow="1" w:lastRow="0" w:firstColumn="1" w:lastColumn="0" w:noHBand="0" w:noVBand="1"/>
            </w:tblPr>
            <w:tblGrid>
              <w:gridCol w:w="8241"/>
            </w:tblGrid>
            <w:tr w:rsidR="007B1F29">
              <w:tc>
                <w:tcPr>
                  <w:tcW w:w="0" w:type="auto"/>
                  <w:tcMar>
                    <w:top w:w="0" w:type="auto"/>
                    <w:bottom w:w="0" w:type="auto"/>
                  </w:tcMar>
                </w:tcPr>
                <w:p w:rsidR="007B1F29" w:rsidRDefault="00C23236">
                  <w:pPr>
                    <w:numPr>
                      <w:ilvl w:val="0"/>
                      <w:numId w:val="30"/>
                    </w:numPr>
                    <w:jc w:val="both"/>
                    <w:rPr>
                      <w:rFonts w:ascii="Arial" w:hAnsi="Arial" w:cs="Arial"/>
                      <w:color w:val="000000"/>
                      <w:sz w:val="18"/>
                      <w:szCs w:val="18"/>
                    </w:rPr>
                  </w:pPr>
                  <w:r>
                    <w:rPr>
                      <w:rFonts w:ascii="Arial" w:hAnsi="Arial" w:cs="Arial"/>
                      <w:color w:val="000000"/>
                      <w:sz w:val="18"/>
                      <w:szCs w:val="18"/>
                    </w:rPr>
                    <w:t>ne bo odgovarjalo dogovorjenim standardom in kvaliteti;</w:t>
                  </w:r>
                </w:p>
                <w:p w:rsidR="007B1F29" w:rsidRDefault="00C23236">
                  <w:pPr>
                    <w:numPr>
                      <w:ilvl w:val="0"/>
                      <w:numId w:val="30"/>
                    </w:numPr>
                    <w:jc w:val="both"/>
                    <w:rPr>
                      <w:rFonts w:ascii="Arial" w:hAnsi="Arial" w:cs="Arial"/>
                      <w:color w:val="000000"/>
                      <w:sz w:val="18"/>
                      <w:szCs w:val="18"/>
                    </w:rPr>
                  </w:pPr>
                  <w:r>
                    <w:rPr>
                      <w:rFonts w:ascii="Arial" w:hAnsi="Arial" w:cs="Arial"/>
                      <w:color w:val="000000"/>
                      <w:sz w:val="18"/>
                      <w:szCs w:val="18"/>
                    </w:rPr>
                    <w:t>ne bo prejel v roku in v količinah, navedenih v naročilnici;</w:t>
                  </w:r>
                </w:p>
                <w:p w:rsidR="007B1F29" w:rsidRDefault="00C23236">
                  <w:pPr>
                    <w:numPr>
                      <w:ilvl w:val="0"/>
                      <w:numId w:val="30"/>
                    </w:numPr>
                    <w:jc w:val="both"/>
                    <w:rPr>
                      <w:rFonts w:ascii="Arial" w:hAnsi="Arial" w:cs="Arial"/>
                      <w:color w:val="000000"/>
                      <w:sz w:val="18"/>
                      <w:szCs w:val="18"/>
                    </w:rPr>
                  </w:pPr>
                  <w:r>
                    <w:rPr>
                      <w:rFonts w:ascii="Arial" w:hAnsi="Arial" w:cs="Arial"/>
                      <w:color w:val="000000"/>
                      <w:sz w:val="18"/>
                      <w:szCs w:val="18"/>
                    </w:rPr>
                    <w:t>dobavitelj/stranka večkrat ne bo upošteval opozoril naročnika v zvezi z izvajanjem pogodbe.</w:t>
                  </w:r>
                </w:p>
              </w:tc>
            </w:tr>
          </w:tbl>
          <w:p w:rsidR="007B1F29" w:rsidRDefault="007B1F29"/>
        </w:tc>
      </w:tr>
    </w:tbl>
    <w:p w:rsidR="00891CC9" w:rsidRDefault="00891CC9">
      <w:pPr>
        <w:spacing w:before="225" w:after="225" w:line="240" w:lineRule="auto"/>
        <w:jc w:val="both"/>
        <w:rPr>
          <w:rFonts w:ascii="Arial" w:hAnsi="Arial" w:cs="Arial"/>
          <w:b/>
          <w:bCs/>
          <w:color w:val="000000"/>
          <w:sz w:val="18"/>
          <w:szCs w:val="18"/>
        </w:rPr>
      </w:pPr>
    </w:p>
    <w:p w:rsidR="007B1F29" w:rsidRDefault="00C23236">
      <w:pPr>
        <w:spacing w:before="225" w:after="225" w:line="240" w:lineRule="auto"/>
        <w:jc w:val="both"/>
      </w:pPr>
      <w:r>
        <w:rPr>
          <w:rFonts w:ascii="Arial" w:hAnsi="Arial" w:cs="Arial"/>
          <w:b/>
          <w:bCs/>
          <w:color w:val="000000"/>
          <w:sz w:val="18"/>
          <w:szCs w:val="18"/>
        </w:rPr>
        <w:t>XII. IZKLJUČITEV IZ SPORAZUMA</w:t>
      </w:r>
    </w:p>
    <w:p w:rsidR="007B1F29" w:rsidRDefault="00C23236">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D0ED4" w:rsidRPr="007C2509" w:rsidRDefault="00C23236">
            <w:pPr>
              <w:spacing w:before="225" w:after="225"/>
              <w:jc w:val="both"/>
            </w:pPr>
            <w:r>
              <w:rPr>
                <w:rFonts w:ascii="Arial" w:hAnsi="Arial" w:cs="Arial"/>
                <w:color w:val="000000"/>
                <w:sz w:val="18"/>
                <w:szCs w:val="18"/>
              </w:rPr>
              <w:t>Naročnik bo vse pripombe v zvezi z neizpolnjevanjem tega sporazuma sporočal stranki sporazuma v pisni obliki. Če stranka sporazuma pri naslednjih dobavah ne bo upoštevala  upravičenih pripomb naročnika, lahko naročnik stranko izključi iz tega sporazuma. O izključitvi iz sporazuma bo naročnik pisno obvestil stranko.</w:t>
            </w:r>
          </w:p>
          <w:p w:rsidR="007B1F29" w:rsidRDefault="00C23236">
            <w:pPr>
              <w:spacing w:before="225" w:after="225"/>
              <w:jc w:val="both"/>
            </w:pPr>
            <w:r>
              <w:rPr>
                <w:rFonts w:ascii="Arial" w:hAnsi="Arial" w:cs="Arial"/>
                <w:color w:val="000000"/>
                <w:sz w:val="18"/>
                <w:szCs w:val="18"/>
              </w:rPr>
              <w:t>Naročnik lahko stranko izključi iz tega sporazuma, če stranka sporazuma več kot 3 krat:</w:t>
            </w:r>
          </w:p>
          <w:tbl>
            <w:tblPr>
              <w:tblStyle w:val="NormalTablePHPDOCX"/>
              <w:tblW w:w="0" w:type="auto"/>
              <w:tblLook w:val="04A0" w:firstRow="1" w:lastRow="0" w:firstColumn="1" w:lastColumn="0" w:noHBand="0" w:noVBand="1"/>
            </w:tblPr>
            <w:tblGrid>
              <w:gridCol w:w="7091"/>
            </w:tblGrid>
            <w:tr w:rsidR="007B1F29">
              <w:tc>
                <w:tcPr>
                  <w:tcW w:w="0" w:type="auto"/>
                  <w:tcMar>
                    <w:top w:w="0" w:type="auto"/>
                    <w:bottom w:w="0" w:type="auto"/>
                  </w:tcMar>
                </w:tcPr>
                <w:p w:rsidR="007B1F29" w:rsidRDefault="00C23236">
                  <w:pPr>
                    <w:numPr>
                      <w:ilvl w:val="0"/>
                      <w:numId w:val="31"/>
                    </w:numPr>
                    <w:jc w:val="both"/>
                    <w:rPr>
                      <w:rFonts w:ascii="Arial" w:hAnsi="Arial" w:cs="Arial"/>
                      <w:color w:val="000000"/>
                      <w:sz w:val="18"/>
                      <w:szCs w:val="18"/>
                    </w:rPr>
                  </w:pPr>
                  <w:r>
                    <w:rPr>
                      <w:rFonts w:ascii="Arial" w:hAnsi="Arial" w:cs="Arial"/>
                      <w:color w:val="000000"/>
                      <w:sz w:val="18"/>
                      <w:szCs w:val="18"/>
                    </w:rPr>
                    <w:t>neutemeljeno zavrne naročilo,</w:t>
                  </w:r>
                </w:p>
                <w:p w:rsidR="007B1F29" w:rsidRDefault="00C23236">
                  <w:pPr>
                    <w:numPr>
                      <w:ilvl w:val="0"/>
                      <w:numId w:val="31"/>
                    </w:numPr>
                    <w:jc w:val="both"/>
                    <w:rPr>
                      <w:rFonts w:ascii="Arial" w:hAnsi="Arial" w:cs="Arial"/>
                      <w:color w:val="000000"/>
                      <w:sz w:val="18"/>
                      <w:szCs w:val="18"/>
                    </w:rPr>
                  </w:pPr>
                  <w:r>
                    <w:rPr>
                      <w:rFonts w:ascii="Arial" w:hAnsi="Arial" w:cs="Arial"/>
                      <w:color w:val="000000"/>
                      <w:sz w:val="18"/>
                      <w:szCs w:val="18"/>
                    </w:rPr>
                    <w:t>zamuja z izvedbo naročila,</w:t>
                  </w:r>
                </w:p>
                <w:p w:rsidR="007B1F29" w:rsidRDefault="00C23236">
                  <w:pPr>
                    <w:numPr>
                      <w:ilvl w:val="0"/>
                      <w:numId w:val="31"/>
                    </w:numPr>
                    <w:jc w:val="both"/>
                    <w:rPr>
                      <w:rFonts w:ascii="Arial" w:hAnsi="Arial" w:cs="Arial"/>
                      <w:color w:val="000000"/>
                      <w:sz w:val="18"/>
                      <w:szCs w:val="18"/>
                    </w:rPr>
                  </w:pPr>
                  <w:r>
                    <w:rPr>
                      <w:rFonts w:ascii="Arial" w:hAnsi="Arial" w:cs="Arial"/>
                      <w:color w:val="000000"/>
                      <w:sz w:val="18"/>
                      <w:szCs w:val="18"/>
                    </w:rPr>
                    <w:t>nekvalitetno izvaja naročila, </w:t>
                  </w:r>
                </w:p>
                <w:p w:rsidR="007B1F29" w:rsidRDefault="00C23236">
                  <w:pPr>
                    <w:numPr>
                      <w:ilvl w:val="0"/>
                      <w:numId w:val="31"/>
                    </w:numPr>
                    <w:jc w:val="both"/>
                    <w:rPr>
                      <w:rFonts w:ascii="Arial" w:hAnsi="Arial" w:cs="Arial"/>
                      <w:color w:val="000000"/>
                      <w:sz w:val="18"/>
                      <w:szCs w:val="18"/>
                    </w:rPr>
                  </w:pPr>
                  <w:r>
                    <w:rPr>
                      <w:rFonts w:ascii="Arial" w:hAnsi="Arial" w:cs="Arial"/>
                      <w:color w:val="000000"/>
                      <w:sz w:val="18"/>
                      <w:szCs w:val="18"/>
                    </w:rPr>
                    <w:t>dobavi kakovostno neustrezno blago in ga na zahtevo naročnika ne zamenja,</w:t>
                  </w:r>
                </w:p>
                <w:p w:rsidR="007B1F29" w:rsidRDefault="00C23236">
                  <w:pPr>
                    <w:numPr>
                      <w:ilvl w:val="0"/>
                      <w:numId w:val="31"/>
                    </w:numPr>
                    <w:jc w:val="both"/>
                    <w:rPr>
                      <w:rFonts w:ascii="Arial" w:hAnsi="Arial" w:cs="Arial"/>
                      <w:color w:val="000000"/>
                      <w:sz w:val="18"/>
                      <w:szCs w:val="18"/>
                    </w:rPr>
                  </w:pPr>
                  <w:r>
                    <w:rPr>
                      <w:rFonts w:ascii="Arial" w:hAnsi="Arial" w:cs="Arial"/>
                      <w:color w:val="000000"/>
                      <w:sz w:val="18"/>
                      <w:szCs w:val="18"/>
                    </w:rPr>
                    <w:t>dobavlja blago, ki ne izpolnjuje strokovnih zahtev naročnika.</w:t>
                  </w:r>
                </w:p>
              </w:tc>
            </w:tr>
          </w:tbl>
          <w:p w:rsidR="007B1F29" w:rsidRDefault="00C23236">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B1F29" w:rsidRDefault="00C23236">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7B1F29">
              <w:tc>
                <w:tcPr>
                  <w:tcW w:w="0" w:type="auto"/>
                  <w:tcMar>
                    <w:top w:w="0" w:type="auto"/>
                    <w:bottom w:w="0" w:type="auto"/>
                  </w:tcMar>
                </w:tcPr>
                <w:p w:rsidR="007B1F29" w:rsidRDefault="00C23236">
                  <w:pPr>
                    <w:numPr>
                      <w:ilvl w:val="0"/>
                      <w:numId w:val="32"/>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B1F29" w:rsidRDefault="00C23236">
                  <w:pPr>
                    <w:numPr>
                      <w:ilvl w:val="0"/>
                      <w:numId w:val="32"/>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B1F29" w:rsidRDefault="00C23236">
                  <w:pPr>
                    <w:numPr>
                      <w:ilvl w:val="0"/>
                      <w:numId w:val="32"/>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D107D2" w:rsidRDefault="00D107D2">
            <w:pPr>
              <w:spacing w:before="225" w:after="225"/>
              <w:jc w:val="both"/>
              <w:rPr>
                <w:rFonts w:ascii="Arial" w:hAnsi="Arial" w:cs="Arial"/>
                <w:color w:val="000000"/>
                <w:sz w:val="18"/>
                <w:szCs w:val="18"/>
              </w:rPr>
            </w:pPr>
          </w:p>
          <w:p w:rsidR="007B1F29" w:rsidRDefault="00C23236">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7B1F29">
              <w:tc>
                <w:tcPr>
                  <w:tcW w:w="0" w:type="auto"/>
                  <w:tcMar>
                    <w:top w:w="0" w:type="auto"/>
                    <w:bottom w:w="0" w:type="auto"/>
                  </w:tcMar>
                </w:tcPr>
                <w:p w:rsidR="007B1F29" w:rsidRDefault="00C23236">
                  <w:pPr>
                    <w:numPr>
                      <w:ilvl w:val="0"/>
                      <w:numId w:val="33"/>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B1F29" w:rsidRDefault="00C23236">
                  <w:pPr>
                    <w:numPr>
                      <w:ilvl w:val="0"/>
                      <w:numId w:val="33"/>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B1F29" w:rsidRDefault="00C23236">
                  <w:pPr>
                    <w:numPr>
                      <w:ilvl w:val="0"/>
                      <w:numId w:val="33"/>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B1F29" w:rsidRDefault="00C23236">
            <w:pPr>
              <w:spacing w:before="225" w:after="225"/>
              <w:jc w:val="both"/>
            </w:pPr>
            <w:r>
              <w:rPr>
                <w:rFonts w:ascii="Arial" w:hAnsi="Arial" w:cs="Arial"/>
                <w:color w:val="000000"/>
                <w:sz w:val="18"/>
                <w:szCs w:val="18"/>
              </w:rPr>
              <w:t>Odstop od pogodbe učinkuje z dnem, ko izvajalec prejme pisno izjavo naročnika o odstopu.</w:t>
            </w:r>
          </w:p>
          <w:p w:rsidR="007B1F29" w:rsidRDefault="00C23236">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C91E3E" w:rsidRPr="00891CC9" w:rsidRDefault="00C23236" w:rsidP="00891CC9">
            <w:pPr>
              <w:spacing w:before="225" w:after="225"/>
              <w:jc w:val="both"/>
              <w:rPr>
                <w:rFonts w:ascii="Arial" w:hAnsi="Arial" w:cs="Arial"/>
                <w:color w:val="000000"/>
                <w:sz w:val="18"/>
                <w:szCs w:val="18"/>
              </w:rPr>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w:t>
            </w:r>
            <w:r w:rsidR="009D096A">
              <w:rPr>
                <w:rFonts w:ascii="Arial" w:hAnsi="Arial" w:cs="Arial"/>
                <w:color w:val="000000"/>
                <w:sz w:val="18"/>
                <w:szCs w:val="18"/>
              </w:rPr>
              <w:t xml:space="preserve">odišča o kršitvah delovne, </w:t>
            </w:r>
            <w:proofErr w:type="spellStart"/>
            <w:r w:rsidR="009D096A">
              <w:rPr>
                <w:rFonts w:ascii="Arial" w:hAnsi="Arial" w:cs="Arial"/>
                <w:color w:val="000000"/>
                <w:sz w:val="18"/>
                <w:szCs w:val="18"/>
              </w:rPr>
              <w:t>okolj</w:t>
            </w:r>
            <w:r>
              <w:rPr>
                <w:rFonts w:ascii="Arial" w:hAnsi="Arial" w:cs="Arial"/>
                <w:color w:val="000000"/>
                <w:sz w:val="18"/>
                <w:szCs w:val="18"/>
              </w:rPr>
              <w:t>ske</w:t>
            </w:r>
            <w:proofErr w:type="spellEnd"/>
            <w:r>
              <w:rPr>
                <w:rFonts w:ascii="Arial" w:hAnsi="Arial" w:cs="Arial"/>
                <w:color w:val="000000"/>
                <w:sz w:val="18"/>
                <w:szCs w:val="18"/>
              </w:rPr>
              <w:t xml:space="preserve"> ali socialne zakonodaje s strani izvajalca pogodbe o izvedbi javnega naročila ali njegovega podizvajalca</w:t>
            </w:r>
            <w:r w:rsidR="00C91E3E">
              <w:rPr>
                <w:rFonts w:ascii="Arial" w:hAnsi="Arial" w:cs="Arial"/>
                <w:color w:val="000000"/>
                <w:sz w:val="18"/>
                <w:szCs w:val="18"/>
              </w:rPr>
              <w:t>.</w:t>
            </w:r>
          </w:p>
        </w:tc>
      </w:tr>
    </w:tbl>
    <w:p w:rsidR="007B1F29" w:rsidRDefault="00C23236">
      <w:pPr>
        <w:spacing w:before="225" w:after="225" w:line="240" w:lineRule="auto"/>
        <w:jc w:val="both"/>
      </w:pPr>
      <w:r>
        <w:rPr>
          <w:rFonts w:ascii="Arial" w:hAnsi="Arial" w:cs="Arial"/>
          <w:b/>
          <w:bCs/>
          <w:color w:val="000000"/>
          <w:sz w:val="18"/>
          <w:szCs w:val="18"/>
        </w:rPr>
        <w:lastRenderedPageBreak/>
        <w:t>XIII. KONČNE DOLOČBE</w:t>
      </w:r>
    </w:p>
    <w:p w:rsidR="007B1F29" w:rsidRDefault="00C23236">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Pogoji tega sporazuma so veljavni za čas trajanja sporazuma.</w:t>
            </w:r>
          </w:p>
          <w:p w:rsidR="007D0ED4" w:rsidRPr="00BA6E46" w:rsidRDefault="00C23236">
            <w:pPr>
              <w:spacing w:before="225" w:after="225"/>
              <w:jc w:val="both"/>
              <w:rPr>
                <w:rFonts w:ascii="Arial" w:hAnsi="Arial" w:cs="Arial"/>
                <w:color w:val="000000"/>
                <w:sz w:val="18"/>
                <w:szCs w:val="18"/>
              </w:rPr>
            </w:pPr>
            <w:r>
              <w:rPr>
                <w:rFonts w:ascii="Arial" w:hAnsi="Arial" w:cs="Arial"/>
                <w:color w:val="000000"/>
                <w:sz w:val="18"/>
                <w:szCs w:val="18"/>
              </w:rPr>
              <w:t>Okvirni sporazum se lahko spremeni ali dopolni s pisnim aneksom, ki ga sprejmejo in podpišeta stranki okvirnega sporazuma. Če katera koli od določb okvirnega sporazuma je ali postane neveljavna, to ne vpliva na ostale določbe okvirnega sporazuma. Neveljavna določba se nadomesti z veljavno, ki mora čimbolj ustrezati namenu, ki ga je želela doseči neveljavna določba</w:t>
            </w:r>
            <w:r w:rsidR="00BA6E46">
              <w:rPr>
                <w:rFonts w:ascii="Arial" w:hAnsi="Arial" w:cs="Arial"/>
                <w:color w:val="000000"/>
                <w:sz w:val="18"/>
                <w:szCs w:val="18"/>
              </w:rPr>
              <w:t>.</w:t>
            </w:r>
          </w:p>
        </w:tc>
      </w:tr>
    </w:tbl>
    <w:p w:rsidR="007B1F29" w:rsidRDefault="00C23236">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Stranki se obvezujeta, da bosta uredili vse kar je potrebno za izvršitev sporazuma in da bosta ravnali s skrbnostjo dobrega gospodarja.</w:t>
            </w:r>
          </w:p>
        </w:tc>
      </w:tr>
    </w:tbl>
    <w:p w:rsidR="007B1F29" w:rsidRDefault="00C23236">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Okvirni sporazum, pri katerem kdo v imenu ali na račun druge pogodbene stranke, predstavniku ali posredniku organa ali organizacije iz javnega sektorja obljubi, ponudi ali da kakšno nedovoljeno korist za:</w:t>
            </w:r>
          </w:p>
          <w:tbl>
            <w:tblPr>
              <w:tblStyle w:val="NormalTablePHPDOCX"/>
              <w:tblW w:w="0" w:type="auto"/>
              <w:tblLook w:val="04A0" w:firstRow="1" w:lastRow="0" w:firstColumn="1" w:lastColumn="0" w:noHBand="0" w:noVBand="1"/>
            </w:tblPr>
            <w:tblGrid>
              <w:gridCol w:w="8746"/>
            </w:tblGrid>
            <w:tr w:rsidR="007B1F29">
              <w:tc>
                <w:tcPr>
                  <w:tcW w:w="0" w:type="auto"/>
                  <w:tcMar>
                    <w:top w:w="0" w:type="auto"/>
                    <w:bottom w:w="0" w:type="auto"/>
                  </w:tcMar>
                </w:tcPr>
                <w:p w:rsidR="007B1F29" w:rsidRDefault="00C23236">
                  <w:pPr>
                    <w:numPr>
                      <w:ilvl w:val="0"/>
                      <w:numId w:val="34"/>
                    </w:numPr>
                    <w:jc w:val="both"/>
                    <w:rPr>
                      <w:rFonts w:ascii="Arial" w:hAnsi="Arial" w:cs="Arial"/>
                      <w:color w:val="000000"/>
                      <w:sz w:val="18"/>
                      <w:szCs w:val="18"/>
                    </w:rPr>
                  </w:pPr>
                  <w:r>
                    <w:rPr>
                      <w:rFonts w:ascii="Arial" w:hAnsi="Arial" w:cs="Arial"/>
                      <w:color w:val="000000"/>
                      <w:sz w:val="18"/>
                      <w:szCs w:val="18"/>
                    </w:rPr>
                    <w:t>pridobitev posla ali</w:t>
                  </w:r>
                </w:p>
                <w:p w:rsidR="007B1F29" w:rsidRDefault="00C23236">
                  <w:pPr>
                    <w:numPr>
                      <w:ilvl w:val="0"/>
                      <w:numId w:val="34"/>
                    </w:numPr>
                    <w:jc w:val="both"/>
                    <w:rPr>
                      <w:rFonts w:ascii="Arial" w:hAnsi="Arial" w:cs="Arial"/>
                      <w:color w:val="000000"/>
                      <w:sz w:val="18"/>
                      <w:szCs w:val="18"/>
                    </w:rPr>
                  </w:pPr>
                  <w:r>
                    <w:rPr>
                      <w:rFonts w:ascii="Arial" w:hAnsi="Arial" w:cs="Arial"/>
                      <w:color w:val="000000"/>
                      <w:sz w:val="18"/>
                      <w:szCs w:val="18"/>
                    </w:rPr>
                    <w:t>sklenitev posla pod ugodnejšimi pogoji ali</w:t>
                  </w:r>
                </w:p>
                <w:p w:rsidR="007B1F29" w:rsidRDefault="00C23236">
                  <w:pPr>
                    <w:numPr>
                      <w:ilvl w:val="0"/>
                      <w:numId w:val="34"/>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 </w:t>
                  </w:r>
                </w:p>
                <w:p w:rsidR="007B1F29" w:rsidRDefault="00C23236">
                  <w:pPr>
                    <w:numPr>
                      <w:ilvl w:val="0"/>
                      <w:numId w:val="34"/>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tc>
            </w:tr>
          </w:tbl>
          <w:p w:rsidR="007B1F29" w:rsidRDefault="00C23236">
            <w:pPr>
              <w:spacing w:before="225" w:after="225"/>
              <w:jc w:val="both"/>
              <w:rPr>
                <w:rFonts w:ascii="Arial" w:hAnsi="Arial" w:cs="Arial"/>
                <w:color w:val="000000"/>
                <w:sz w:val="18"/>
                <w:szCs w:val="18"/>
              </w:rPr>
            </w:pPr>
            <w:r>
              <w:rPr>
                <w:rFonts w:ascii="Arial" w:hAnsi="Arial" w:cs="Arial"/>
                <w:color w:val="000000"/>
                <w:sz w:val="18"/>
                <w:szCs w:val="18"/>
              </w:rPr>
              <w:t>je ničen.</w:t>
            </w:r>
          </w:p>
          <w:p w:rsidR="00EF2BDC" w:rsidRDefault="00EF2BDC">
            <w:pPr>
              <w:spacing w:before="225" w:after="225"/>
              <w:jc w:val="both"/>
              <w:rPr>
                <w:rFonts w:ascii="Arial" w:hAnsi="Arial" w:cs="Arial"/>
                <w:color w:val="000000"/>
                <w:sz w:val="18"/>
                <w:szCs w:val="18"/>
              </w:rPr>
            </w:pPr>
          </w:p>
          <w:p w:rsidR="00EF2BDC" w:rsidRDefault="00EF2BDC">
            <w:pPr>
              <w:spacing w:before="225" w:after="225"/>
              <w:jc w:val="both"/>
              <w:rPr>
                <w:rFonts w:ascii="Arial" w:hAnsi="Arial" w:cs="Arial"/>
                <w:color w:val="000000"/>
                <w:sz w:val="18"/>
                <w:szCs w:val="18"/>
              </w:rPr>
            </w:pPr>
          </w:p>
          <w:p w:rsidR="00EF2BDC" w:rsidRDefault="00EF2BDC">
            <w:pPr>
              <w:spacing w:before="225" w:after="225"/>
              <w:jc w:val="both"/>
            </w:pPr>
          </w:p>
        </w:tc>
      </w:tr>
    </w:tbl>
    <w:p w:rsidR="007B1F29" w:rsidRDefault="00C23236">
      <w:pPr>
        <w:spacing w:after="0" w:line="240" w:lineRule="auto"/>
        <w:jc w:val="center"/>
      </w:pPr>
      <w:r>
        <w:rPr>
          <w:rFonts w:ascii="Arial" w:hAnsi="Arial" w:cs="Arial"/>
          <w:b/>
          <w:bCs/>
          <w:color w:val="000000"/>
          <w:sz w:val="18"/>
          <w:szCs w:val="18"/>
        </w:rPr>
        <w:lastRenderedPageBreak/>
        <w:t>22. člen</w:t>
      </w:r>
    </w:p>
    <w:tbl>
      <w:tblPr>
        <w:tblStyle w:val="NormalTablePHPDOCX"/>
        <w:tblW w:w="0" w:type="auto"/>
        <w:tblInd w:w="108" w:type="dxa"/>
        <w:tblLook w:val="04A0" w:firstRow="1" w:lastRow="0" w:firstColumn="1" w:lastColumn="0" w:noHBand="0" w:noVBand="1"/>
      </w:tblPr>
      <w:tblGrid>
        <w:gridCol w:w="8962"/>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Morebitne spore iz te pogodbe, ki jih pogodbeni stranki ne bi mogle rešiti sporazumno, rešuje stvarno pristojno sodišče v po sedežu naročnika.</w:t>
            </w:r>
          </w:p>
        </w:tc>
      </w:tr>
    </w:tbl>
    <w:p w:rsidR="007B1F29" w:rsidRDefault="00C23236">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6269"/>
      </w:tblGrid>
      <w:tr w:rsidR="007B1F29">
        <w:tc>
          <w:tcPr>
            <w:tcW w:w="0" w:type="auto"/>
            <w:tcMar>
              <w:top w:w="0" w:type="auto"/>
              <w:bottom w:w="0" w:type="auto"/>
            </w:tcMar>
          </w:tcPr>
          <w:p w:rsidR="007B1F29" w:rsidRDefault="00C23236">
            <w:pPr>
              <w:spacing w:before="225" w:after="225"/>
              <w:jc w:val="both"/>
            </w:pPr>
            <w:r>
              <w:rPr>
                <w:rFonts w:ascii="Arial" w:hAnsi="Arial" w:cs="Arial"/>
                <w:color w:val="000000"/>
                <w:sz w:val="18"/>
                <w:szCs w:val="18"/>
              </w:rPr>
              <w:t>Ta okvirni sporazum stopi v veljavo z dnem podpisa strank tega sporazuma.</w:t>
            </w:r>
          </w:p>
        </w:tc>
      </w:tr>
    </w:tbl>
    <w:p w:rsidR="00BA6E46" w:rsidRDefault="00BA6E46" w:rsidP="00BA6E46">
      <w:pPr>
        <w:spacing w:before="0" w:after="225" w:line="240" w:lineRule="auto"/>
        <w:jc w:val="both"/>
        <w:rPr>
          <w:rFonts w:ascii="Arial" w:hAnsi="Arial" w:cs="Arial"/>
          <w:color w:val="000000"/>
          <w:sz w:val="18"/>
          <w:szCs w:val="18"/>
        </w:rPr>
      </w:pPr>
    </w:p>
    <w:p w:rsidR="007B1F29" w:rsidRDefault="00C23236" w:rsidP="00BA6E46">
      <w:pPr>
        <w:spacing w:before="0" w:after="225" w:line="240" w:lineRule="auto"/>
        <w:jc w:val="both"/>
        <w:rPr>
          <w:rFonts w:ascii="Arial" w:hAnsi="Arial" w:cs="Arial"/>
          <w:color w:val="000000"/>
          <w:sz w:val="18"/>
          <w:szCs w:val="18"/>
        </w:rPr>
      </w:pPr>
      <w:r>
        <w:rPr>
          <w:rFonts w:ascii="Arial" w:hAnsi="Arial" w:cs="Arial"/>
          <w:color w:val="000000"/>
          <w:sz w:val="18"/>
          <w:szCs w:val="18"/>
        </w:rPr>
        <w:t>V/na ________________</w:t>
      </w:r>
      <w:r w:rsidR="00BA6E46">
        <w:rPr>
          <w:rFonts w:ascii="Arial" w:hAnsi="Arial" w:cs="Arial"/>
          <w:color w:val="000000"/>
          <w:sz w:val="18"/>
          <w:szCs w:val="18"/>
        </w:rPr>
        <w:t>_________</w:t>
      </w:r>
      <w:r>
        <w:rPr>
          <w:rFonts w:ascii="Arial" w:hAnsi="Arial" w:cs="Arial"/>
          <w:color w:val="000000"/>
          <w:sz w:val="18"/>
          <w:szCs w:val="18"/>
        </w:rPr>
        <w:t>, dne ________________</w:t>
      </w:r>
      <w:r w:rsidR="00BA6E46">
        <w:rPr>
          <w:rFonts w:ascii="Arial" w:hAnsi="Arial" w:cs="Arial"/>
          <w:color w:val="000000"/>
          <w:sz w:val="18"/>
          <w:szCs w:val="18"/>
        </w:rPr>
        <w:t>__________</w:t>
      </w:r>
    </w:p>
    <w:p w:rsidR="00BA6E46" w:rsidRDefault="00BA6E46" w:rsidP="00814C1F">
      <w:pPr>
        <w:spacing w:before="0" w:after="225" w:line="240" w:lineRule="auto"/>
        <w:jc w:val="both"/>
        <w:rPr>
          <w:rFonts w:ascii="Arial" w:hAnsi="Arial" w:cs="Arial"/>
          <w:color w:val="000000"/>
          <w:sz w:val="18"/>
          <w:szCs w:val="18"/>
        </w:rPr>
      </w:pPr>
    </w:p>
    <w:p w:rsidR="00814C1F" w:rsidRDefault="00814C1F" w:rsidP="00814C1F">
      <w:pPr>
        <w:spacing w:before="0" w:after="225" w:line="240" w:lineRule="auto"/>
        <w:jc w:val="both"/>
      </w:pPr>
      <w:r>
        <w:rPr>
          <w:rFonts w:ascii="Arial" w:hAnsi="Arial" w:cs="Arial"/>
          <w:color w:val="000000"/>
          <w:sz w:val="18"/>
          <w:szCs w:val="18"/>
        </w:rPr>
        <w:t xml:space="preserve">Naročnik: </w:t>
      </w:r>
      <w:r w:rsidR="00BA6E46">
        <w:rPr>
          <w:rFonts w:ascii="Arial" w:hAnsi="Arial" w:cs="Arial"/>
          <w:color w:val="000000"/>
          <w:sz w:val="18"/>
          <w:szCs w:val="18"/>
        </w:rPr>
        <w:t>___________________________</w:t>
      </w:r>
      <w:r>
        <w:rPr>
          <w:rFonts w:ascii="Arial" w:hAnsi="Arial" w:cs="Arial"/>
          <w:color w:val="000000"/>
          <w:sz w:val="18"/>
          <w:szCs w:val="18"/>
        </w:rPr>
        <w:tab/>
      </w:r>
      <w:r>
        <w:rPr>
          <w:rFonts w:ascii="Arial" w:hAnsi="Arial" w:cs="Arial"/>
          <w:color w:val="000000"/>
          <w:sz w:val="18"/>
          <w:szCs w:val="18"/>
        </w:rPr>
        <w:tab/>
        <w:t xml:space="preserve">Ponudnik: </w:t>
      </w:r>
      <w:r w:rsidR="00BA6E46">
        <w:rPr>
          <w:rFonts w:ascii="Arial" w:hAnsi="Arial" w:cs="Arial"/>
          <w:color w:val="000000"/>
          <w:sz w:val="18"/>
          <w:szCs w:val="18"/>
        </w:rPr>
        <w:t>__________________________________</w:t>
      </w:r>
    </w:p>
    <w:sectPr w:rsidR="00814C1F" w:rsidSect="00D931BF">
      <w:footerReference w:type="default" r:id="rId3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D5" w:rsidRDefault="00AD0DD5" w:rsidP="006975C6">
      <w:pPr>
        <w:spacing w:after="0" w:line="240" w:lineRule="auto"/>
      </w:pPr>
      <w:r>
        <w:separator/>
      </w:r>
    </w:p>
  </w:endnote>
  <w:endnote w:type="continuationSeparator" w:id="0">
    <w:p w:rsidR="00AD0DD5" w:rsidRDefault="00AD0DD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891907"/>
      <w:docPartObj>
        <w:docPartGallery w:val="Page Numbers (Bottom of Page)"/>
        <w:docPartUnique/>
      </w:docPartObj>
    </w:sdtPr>
    <w:sdtContent>
      <w:p w:rsidR="00145B1A" w:rsidRDefault="00145B1A">
        <w:pPr>
          <w:pStyle w:val="Noga"/>
          <w:jc w:val="center"/>
        </w:pPr>
        <w:r>
          <w:rPr>
            <w:noProof/>
            <w:lang w:eastAsia="sl-SI"/>
          </w:rPr>
          <mc:AlternateContent>
            <mc:Choice Requires="wps">
              <w:drawing>
                <wp:inline distT="0" distB="0" distL="0" distR="0">
                  <wp:extent cx="5467350" cy="54610"/>
                  <wp:effectExtent l="9525" t="19050" r="9525" b="12065"/>
                  <wp:docPr id="5" name="Diagram poteka: odločitev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70C2A5F" id="_x0000_t110" coordsize="21600,21600" o:spt="110" path="m10800,l,10800,10800,21600,21600,10800xe">
                  <v:stroke joinstyle="miter"/>
                  <v:path gradientshapeok="t" o:connecttype="rect" textboxrect="5400,5400,16200,16200"/>
                </v:shapetype>
                <v:shape id="Diagram poteka: odločitev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BqaPdY1AgAAWQQAAA4AAAAAAAAAAAAAAAAALgIA&#10;AGRycy9lMm9Eb2MueG1sUEsBAi0AFAAGAAgAAAAhACLl/PnZAAAAAwEAAA8AAAAAAAAAAAAAAAAA&#10;jwQAAGRycy9kb3ducmV2LnhtbFBLBQYAAAAABAAEAPMAAACVBQAAAAA=&#10;" fillcolor="black">
                  <w10:anchorlock/>
                </v:shape>
              </w:pict>
            </mc:Fallback>
          </mc:AlternateContent>
        </w:r>
      </w:p>
      <w:p w:rsidR="00145B1A" w:rsidRDefault="00145B1A">
        <w:pPr>
          <w:pStyle w:val="Noga"/>
          <w:jc w:val="center"/>
        </w:pPr>
        <w:r>
          <w:fldChar w:fldCharType="begin"/>
        </w:r>
        <w:r>
          <w:instrText>PAGE    \* MERGEFORMAT</w:instrText>
        </w:r>
        <w:r>
          <w:fldChar w:fldCharType="separate"/>
        </w:r>
        <w:r>
          <w:rPr>
            <w:noProof/>
          </w:rPr>
          <w:t>4</w:t>
        </w:r>
        <w:r>
          <w:fldChar w:fldCharType="end"/>
        </w:r>
      </w:p>
    </w:sdtContent>
  </w:sdt>
  <w:p w:rsidR="00145B1A" w:rsidRDefault="00145B1A"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Default="00145B1A" w:rsidP="00C23236">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D5" w:rsidRDefault="00AD0DD5" w:rsidP="006975C6">
      <w:pPr>
        <w:spacing w:after="0" w:line="240" w:lineRule="auto"/>
      </w:pPr>
      <w:r>
        <w:separator/>
      </w:r>
    </w:p>
  </w:footnote>
  <w:footnote w:type="continuationSeparator" w:id="0">
    <w:p w:rsidR="00AD0DD5" w:rsidRDefault="00AD0DD5" w:rsidP="006975C6">
      <w:pPr>
        <w:spacing w:after="0" w:line="240" w:lineRule="auto"/>
      </w:pPr>
      <w:r>
        <w:continuationSeparator/>
      </w:r>
    </w:p>
  </w:footnote>
  <w:footnote w:id="1">
    <w:p w:rsidR="00145B1A" w:rsidRDefault="00145B1A">
      <w:pPr>
        <w:pStyle w:val="Sprotnaopomba-besedilo"/>
      </w:pPr>
      <w:r>
        <w:rPr>
          <w:rStyle w:val="Sprotnaopomba-sklic"/>
        </w:rPr>
        <w:footnoteRef/>
      </w:r>
      <w:r>
        <w:t xml:space="preserve">  in * </w:t>
      </w:r>
      <w:r w:rsidRPr="0048114B">
        <w:rPr>
          <w:rFonts w:ascii="Arial" w:hAnsi="Arial" w:cs="Arial"/>
          <w:color w:val="000000"/>
          <w:position w:val="-2"/>
          <w:sz w:val="18"/>
          <w:szCs w:val="18"/>
        </w:rPr>
        <w:t>za navedene osebe je potrebno predložiti pooblastila za preverjanje podatkov v Kazenski evidenci.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1A" w:rsidRPr="006F1DA5" w:rsidRDefault="00145B1A" w:rsidP="00705579">
    <w:pPr>
      <w:pStyle w:val="Glava"/>
      <w:tabs>
        <w:tab w:val="clear" w:pos="4536"/>
        <w:tab w:val="clear" w:pos="9072"/>
        <w:tab w:val="left" w:pos="1168"/>
      </w:tabs>
      <w:spacing w:before="0"/>
      <w:rPr>
        <w:rFonts w:ascii="Arial" w:hAnsi="Arial" w:cs="Arial"/>
      </w:rPr>
    </w:pPr>
    <w:r>
      <w:rPr>
        <w:noProof/>
        <w:lang w:eastAsia="sl-SI"/>
      </w:rPr>
      <w:drawing>
        <wp:inline distT="0" distB="0" distL="0" distR="0" wp14:anchorId="671C7EF0" wp14:editId="4B3EBDD7">
          <wp:extent cx="1619250" cy="509133"/>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509133"/>
                  </a:xfrm>
                  <a:prstGeom prst="rect">
                    <a:avLst/>
                  </a:prstGeom>
                  <a:noFill/>
                  <a:ln w="9525">
                    <a:noFill/>
                    <a:miter lim="800000"/>
                    <a:headEnd/>
                    <a:tailEnd/>
                  </a:ln>
                </pic:spPr>
              </pic:pic>
            </a:graphicData>
          </a:graphic>
        </wp:inline>
      </w:drawing>
    </w:r>
    <w:r w:rsidRPr="00060895">
      <w:rPr>
        <w:rFonts w:ascii="Arial" w:hAnsi="Arial" w:cs="Arial"/>
        <w:caps/>
        <w:noProof/>
        <w:color w:val="808080" w:themeColor="background1" w:themeShade="80"/>
        <w:lang w:eastAsia="sl-SI"/>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Pravoko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otnik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je z besedilom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B1A" w:rsidRDefault="00145B1A">
                            <w:pPr>
                              <w:pStyle w:val="Glava"/>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32MduqEFAAC8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o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o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92278f [3204]" stroked="f" strokeweight="1pt">
                  <v:stroke joinstyle="miter"/>
                  <v:path arrowok="t" o:connecttype="custom" o:connectlocs="0,0;1463040,0;1463040,1014984;638364,408101;0,0" o:connectangles="0,0,0,0,0"/>
                </v:shape>
                <v:rect id="Pravoko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Polje z besedilom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145B1A" w:rsidRDefault="00145B1A">
                      <w:pPr>
                        <w:pStyle w:val="Glava"/>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DBC"/>
    <w:multiLevelType w:val="hybridMultilevel"/>
    <w:tmpl w:val="162ABED0"/>
    <w:lvl w:ilvl="0" w:tplc="B2563842">
      <w:start w:val="1"/>
      <w:numFmt w:val="bullet"/>
      <w:lvlText w:val=""/>
      <w:lvlJc w:val="left"/>
      <w:pPr>
        <w:ind w:left="720" w:hanging="360"/>
      </w:pPr>
      <w:rPr>
        <w:rFonts w:ascii="Symbol" w:hAnsi="Symbol" w:cs="Symbol" w:hint="default"/>
        <w:sz w:val="18"/>
        <w:szCs w:val="18"/>
      </w:rPr>
    </w:lvl>
    <w:lvl w:ilvl="1" w:tplc="CBCCD00E">
      <w:start w:val="1"/>
      <w:numFmt w:val="bullet"/>
      <w:lvlText w:val="o"/>
      <w:lvlJc w:val="left"/>
      <w:pPr>
        <w:ind w:left="1440" w:hanging="360"/>
      </w:pPr>
      <w:rPr>
        <w:rFonts w:ascii="Courier New" w:hAnsi="Courier New" w:cs="Courier New" w:hint="default"/>
      </w:rPr>
    </w:lvl>
    <w:lvl w:ilvl="2" w:tplc="5D4CC058">
      <w:start w:val="1"/>
      <w:numFmt w:val="bullet"/>
      <w:lvlText w:val=""/>
      <w:lvlJc w:val="left"/>
      <w:pPr>
        <w:ind w:left="2160" w:hanging="360"/>
      </w:pPr>
      <w:rPr>
        <w:rFonts w:ascii="Wingdings" w:hAnsi="Wingdings" w:cs="Wingdings" w:hint="default"/>
      </w:rPr>
    </w:lvl>
    <w:lvl w:ilvl="3" w:tplc="85348EE4">
      <w:start w:val="1"/>
      <w:numFmt w:val="bullet"/>
      <w:lvlText w:val=""/>
      <w:lvlJc w:val="left"/>
      <w:pPr>
        <w:ind w:left="2880" w:hanging="360"/>
      </w:pPr>
      <w:rPr>
        <w:rFonts w:ascii="Symbol" w:hAnsi="Symbol" w:cs="Symbol" w:hint="default"/>
      </w:rPr>
    </w:lvl>
    <w:lvl w:ilvl="4" w:tplc="5A803290">
      <w:start w:val="1"/>
      <w:numFmt w:val="bullet"/>
      <w:lvlText w:val="o"/>
      <w:lvlJc w:val="left"/>
      <w:pPr>
        <w:ind w:left="3600" w:hanging="360"/>
      </w:pPr>
      <w:rPr>
        <w:rFonts w:ascii="Courier New" w:hAnsi="Courier New" w:cs="Courier New" w:hint="default"/>
      </w:rPr>
    </w:lvl>
    <w:lvl w:ilvl="5" w:tplc="14E85E94">
      <w:start w:val="1"/>
      <w:numFmt w:val="bullet"/>
      <w:lvlText w:val=""/>
      <w:lvlJc w:val="left"/>
      <w:pPr>
        <w:ind w:left="4320" w:hanging="360"/>
      </w:pPr>
      <w:rPr>
        <w:rFonts w:ascii="Wingdings" w:hAnsi="Wingdings" w:cs="Wingdings" w:hint="default"/>
      </w:rPr>
    </w:lvl>
    <w:lvl w:ilvl="6" w:tplc="AE3A9764">
      <w:start w:val="1"/>
      <w:numFmt w:val="bullet"/>
      <w:lvlText w:val=""/>
      <w:lvlJc w:val="left"/>
      <w:pPr>
        <w:ind w:left="5040" w:hanging="360"/>
      </w:pPr>
      <w:rPr>
        <w:rFonts w:ascii="Symbol" w:hAnsi="Symbol" w:cs="Symbol" w:hint="default"/>
      </w:rPr>
    </w:lvl>
    <w:lvl w:ilvl="7" w:tplc="4D320052">
      <w:start w:val="1"/>
      <w:numFmt w:val="bullet"/>
      <w:lvlText w:val="o"/>
      <w:lvlJc w:val="left"/>
      <w:pPr>
        <w:ind w:left="5760" w:hanging="360"/>
      </w:pPr>
      <w:rPr>
        <w:rFonts w:ascii="Courier New" w:hAnsi="Courier New" w:cs="Courier New" w:hint="default"/>
      </w:rPr>
    </w:lvl>
    <w:lvl w:ilvl="8" w:tplc="B3569546">
      <w:start w:val="1"/>
      <w:numFmt w:val="bullet"/>
      <w:lvlText w:val=""/>
      <w:lvlJc w:val="left"/>
      <w:pPr>
        <w:ind w:left="6480" w:hanging="360"/>
      </w:pPr>
      <w:rPr>
        <w:rFonts w:ascii="Wingdings" w:hAnsi="Wingdings" w:cs="Wingdings" w:hint="default"/>
      </w:rPr>
    </w:lvl>
  </w:abstractNum>
  <w:abstractNum w:abstractNumId="1" w15:restartNumberingAfterBreak="0">
    <w:nsid w:val="0736479D"/>
    <w:multiLevelType w:val="hybridMultilevel"/>
    <w:tmpl w:val="13FAB4C8"/>
    <w:lvl w:ilvl="0" w:tplc="FB08E340">
      <w:start w:val="1"/>
      <w:numFmt w:val="bullet"/>
      <w:lvlText w:val=""/>
      <w:lvlJc w:val="left"/>
      <w:pPr>
        <w:ind w:left="720" w:hanging="360"/>
      </w:pPr>
      <w:rPr>
        <w:rFonts w:ascii="Symbol" w:hAnsi="Symbol" w:cs="Symbol" w:hint="default"/>
        <w:sz w:val="18"/>
        <w:szCs w:val="18"/>
      </w:rPr>
    </w:lvl>
    <w:lvl w:ilvl="1" w:tplc="8C22725E">
      <w:start w:val="1"/>
      <w:numFmt w:val="bullet"/>
      <w:lvlText w:val="o"/>
      <w:lvlJc w:val="left"/>
      <w:pPr>
        <w:ind w:left="1440" w:hanging="360"/>
      </w:pPr>
      <w:rPr>
        <w:rFonts w:ascii="Courier New" w:hAnsi="Courier New" w:cs="Courier New" w:hint="default"/>
      </w:rPr>
    </w:lvl>
    <w:lvl w:ilvl="2" w:tplc="06D476DA">
      <w:start w:val="1"/>
      <w:numFmt w:val="bullet"/>
      <w:lvlText w:val=""/>
      <w:lvlJc w:val="left"/>
      <w:pPr>
        <w:ind w:left="2160" w:hanging="360"/>
      </w:pPr>
      <w:rPr>
        <w:rFonts w:ascii="Wingdings" w:hAnsi="Wingdings" w:cs="Wingdings" w:hint="default"/>
      </w:rPr>
    </w:lvl>
    <w:lvl w:ilvl="3" w:tplc="EB48E332">
      <w:start w:val="1"/>
      <w:numFmt w:val="bullet"/>
      <w:lvlText w:val=""/>
      <w:lvlJc w:val="left"/>
      <w:pPr>
        <w:ind w:left="2880" w:hanging="360"/>
      </w:pPr>
      <w:rPr>
        <w:rFonts w:ascii="Symbol" w:hAnsi="Symbol" w:cs="Symbol" w:hint="default"/>
      </w:rPr>
    </w:lvl>
    <w:lvl w:ilvl="4" w:tplc="AB14D154">
      <w:start w:val="1"/>
      <w:numFmt w:val="bullet"/>
      <w:lvlText w:val="o"/>
      <w:lvlJc w:val="left"/>
      <w:pPr>
        <w:ind w:left="3600" w:hanging="360"/>
      </w:pPr>
      <w:rPr>
        <w:rFonts w:ascii="Courier New" w:hAnsi="Courier New" w:cs="Courier New" w:hint="default"/>
      </w:rPr>
    </w:lvl>
    <w:lvl w:ilvl="5" w:tplc="2E20C6D2">
      <w:start w:val="1"/>
      <w:numFmt w:val="bullet"/>
      <w:lvlText w:val=""/>
      <w:lvlJc w:val="left"/>
      <w:pPr>
        <w:ind w:left="4320" w:hanging="360"/>
      </w:pPr>
      <w:rPr>
        <w:rFonts w:ascii="Wingdings" w:hAnsi="Wingdings" w:cs="Wingdings" w:hint="default"/>
      </w:rPr>
    </w:lvl>
    <w:lvl w:ilvl="6" w:tplc="19728140">
      <w:start w:val="1"/>
      <w:numFmt w:val="bullet"/>
      <w:lvlText w:val=""/>
      <w:lvlJc w:val="left"/>
      <w:pPr>
        <w:ind w:left="5040" w:hanging="360"/>
      </w:pPr>
      <w:rPr>
        <w:rFonts w:ascii="Symbol" w:hAnsi="Symbol" w:cs="Symbol" w:hint="default"/>
      </w:rPr>
    </w:lvl>
    <w:lvl w:ilvl="7" w:tplc="E3747B40">
      <w:start w:val="1"/>
      <w:numFmt w:val="bullet"/>
      <w:lvlText w:val="o"/>
      <w:lvlJc w:val="left"/>
      <w:pPr>
        <w:ind w:left="5760" w:hanging="360"/>
      </w:pPr>
      <w:rPr>
        <w:rFonts w:ascii="Courier New" w:hAnsi="Courier New" w:cs="Courier New" w:hint="default"/>
      </w:rPr>
    </w:lvl>
    <w:lvl w:ilvl="8" w:tplc="A35817DE">
      <w:start w:val="1"/>
      <w:numFmt w:val="bullet"/>
      <w:lvlText w:val=""/>
      <w:lvlJc w:val="left"/>
      <w:pPr>
        <w:ind w:left="6480" w:hanging="360"/>
      </w:pPr>
      <w:rPr>
        <w:rFonts w:ascii="Wingdings" w:hAnsi="Wingdings" w:cs="Wingdings" w:hint="default"/>
      </w:rPr>
    </w:lvl>
  </w:abstractNum>
  <w:abstractNum w:abstractNumId="2" w15:restartNumberingAfterBreak="0">
    <w:nsid w:val="0A7B41CD"/>
    <w:multiLevelType w:val="hybridMultilevel"/>
    <w:tmpl w:val="46F0BBC0"/>
    <w:lvl w:ilvl="0" w:tplc="54324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293A75"/>
    <w:multiLevelType w:val="hybridMultilevel"/>
    <w:tmpl w:val="CB8A2960"/>
    <w:lvl w:ilvl="0" w:tplc="5974208A">
      <w:start w:val="1"/>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6248"/>
    <w:multiLevelType w:val="hybridMultilevel"/>
    <w:tmpl w:val="3A44A626"/>
    <w:lvl w:ilvl="0" w:tplc="6EE01FA2">
      <w:start w:val="1"/>
      <w:numFmt w:val="bullet"/>
      <w:lvlText w:val=""/>
      <w:lvlJc w:val="left"/>
      <w:pPr>
        <w:ind w:left="720" w:hanging="360"/>
      </w:pPr>
      <w:rPr>
        <w:rFonts w:ascii="Symbol" w:hAnsi="Symbol" w:cs="Symbol" w:hint="default"/>
        <w:sz w:val="18"/>
        <w:szCs w:val="18"/>
      </w:rPr>
    </w:lvl>
    <w:lvl w:ilvl="1" w:tplc="CF0EE188">
      <w:start w:val="1"/>
      <w:numFmt w:val="bullet"/>
      <w:lvlText w:val="o"/>
      <w:lvlJc w:val="left"/>
      <w:pPr>
        <w:ind w:left="1440" w:hanging="360"/>
      </w:pPr>
      <w:rPr>
        <w:rFonts w:ascii="Courier New" w:hAnsi="Courier New" w:cs="Courier New" w:hint="default"/>
      </w:rPr>
    </w:lvl>
    <w:lvl w:ilvl="2" w:tplc="D0B65108">
      <w:start w:val="1"/>
      <w:numFmt w:val="bullet"/>
      <w:lvlText w:val=""/>
      <w:lvlJc w:val="left"/>
      <w:pPr>
        <w:ind w:left="2160" w:hanging="360"/>
      </w:pPr>
      <w:rPr>
        <w:rFonts w:ascii="Wingdings" w:hAnsi="Wingdings" w:cs="Wingdings" w:hint="default"/>
      </w:rPr>
    </w:lvl>
    <w:lvl w:ilvl="3" w:tplc="F7E21E88">
      <w:start w:val="1"/>
      <w:numFmt w:val="bullet"/>
      <w:lvlText w:val=""/>
      <w:lvlJc w:val="left"/>
      <w:pPr>
        <w:ind w:left="2880" w:hanging="360"/>
      </w:pPr>
      <w:rPr>
        <w:rFonts w:ascii="Symbol" w:hAnsi="Symbol" w:cs="Symbol" w:hint="default"/>
      </w:rPr>
    </w:lvl>
    <w:lvl w:ilvl="4" w:tplc="9392C024">
      <w:start w:val="1"/>
      <w:numFmt w:val="bullet"/>
      <w:lvlText w:val="o"/>
      <w:lvlJc w:val="left"/>
      <w:pPr>
        <w:ind w:left="3600" w:hanging="360"/>
      </w:pPr>
      <w:rPr>
        <w:rFonts w:ascii="Courier New" w:hAnsi="Courier New" w:cs="Courier New" w:hint="default"/>
      </w:rPr>
    </w:lvl>
    <w:lvl w:ilvl="5" w:tplc="A18C1CEC">
      <w:start w:val="1"/>
      <w:numFmt w:val="bullet"/>
      <w:lvlText w:val=""/>
      <w:lvlJc w:val="left"/>
      <w:pPr>
        <w:ind w:left="4320" w:hanging="360"/>
      </w:pPr>
      <w:rPr>
        <w:rFonts w:ascii="Wingdings" w:hAnsi="Wingdings" w:cs="Wingdings" w:hint="default"/>
      </w:rPr>
    </w:lvl>
    <w:lvl w:ilvl="6" w:tplc="FF4469A8">
      <w:start w:val="1"/>
      <w:numFmt w:val="bullet"/>
      <w:lvlText w:val=""/>
      <w:lvlJc w:val="left"/>
      <w:pPr>
        <w:ind w:left="5040" w:hanging="360"/>
      </w:pPr>
      <w:rPr>
        <w:rFonts w:ascii="Symbol" w:hAnsi="Symbol" w:cs="Symbol" w:hint="default"/>
      </w:rPr>
    </w:lvl>
    <w:lvl w:ilvl="7" w:tplc="B6348F6A">
      <w:start w:val="1"/>
      <w:numFmt w:val="bullet"/>
      <w:lvlText w:val="o"/>
      <w:lvlJc w:val="left"/>
      <w:pPr>
        <w:ind w:left="5760" w:hanging="360"/>
      </w:pPr>
      <w:rPr>
        <w:rFonts w:ascii="Courier New" w:hAnsi="Courier New" w:cs="Courier New" w:hint="default"/>
      </w:rPr>
    </w:lvl>
    <w:lvl w:ilvl="8" w:tplc="4FD877EA">
      <w:start w:val="1"/>
      <w:numFmt w:val="bullet"/>
      <w:lvlText w:val=""/>
      <w:lvlJc w:val="left"/>
      <w:pPr>
        <w:ind w:left="6480" w:hanging="360"/>
      </w:pPr>
      <w:rPr>
        <w:rFonts w:ascii="Wingdings" w:hAnsi="Wingdings" w:cs="Wingdings" w:hint="default"/>
      </w:rPr>
    </w:lvl>
  </w:abstractNum>
  <w:abstractNum w:abstractNumId="5" w15:restartNumberingAfterBreak="0">
    <w:nsid w:val="15436276"/>
    <w:multiLevelType w:val="hybridMultilevel"/>
    <w:tmpl w:val="E5BC08AA"/>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533166"/>
    <w:multiLevelType w:val="hybridMultilevel"/>
    <w:tmpl w:val="83664FA6"/>
    <w:lvl w:ilvl="0" w:tplc="89A89D4A">
      <w:start w:val="1"/>
      <w:numFmt w:val="decimal"/>
      <w:lvlText w:val="%1."/>
      <w:lvlJc w:val="left"/>
      <w:pPr>
        <w:tabs>
          <w:tab w:val="num" w:pos="360"/>
        </w:tabs>
        <w:ind w:left="36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6A728B9"/>
    <w:multiLevelType w:val="hybridMultilevel"/>
    <w:tmpl w:val="02F4A890"/>
    <w:lvl w:ilvl="0" w:tplc="23A03E84">
      <w:start w:val="1"/>
      <w:numFmt w:val="bullet"/>
      <w:lvlText w:val=""/>
      <w:lvlJc w:val="left"/>
      <w:pPr>
        <w:ind w:left="1428" w:hanging="360"/>
      </w:pPr>
      <w:rPr>
        <w:rFonts w:ascii="Symbol" w:hAnsi="Symbol" w:cs="Symbol" w:hint="default"/>
        <w:sz w:val="18"/>
        <w:szCs w:val="18"/>
      </w:rPr>
    </w:lvl>
    <w:lvl w:ilvl="1" w:tplc="9EBABC46">
      <w:start w:val="1"/>
      <w:numFmt w:val="bullet"/>
      <w:lvlText w:val="o"/>
      <w:lvlJc w:val="left"/>
      <w:pPr>
        <w:ind w:left="2148" w:hanging="360"/>
      </w:pPr>
      <w:rPr>
        <w:rFonts w:ascii="Courier New" w:hAnsi="Courier New" w:cs="Courier New" w:hint="default"/>
      </w:rPr>
    </w:lvl>
    <w:lvl w:ilvl="2" w:tplc="54CEC438">
      <w:start w:val="1"/>
      <w:numFmt w:val="bullet"/>
      <w:lvlText w:val=""/>
      <w:lvlJc w:val="left"/>
      <w:pPr>
        <w:ind w:left="2868" w:hanging="360"/>
      </w:pPr>
      <w:rPr>
        <w:rFonts w:ascii="Wingdings" w:hAnsi="Wingdings" w:cs="Wingdings" w:hint="default"/>
      </w:rPr>
    </w:lvl>
    <w:lvl w:ilvl="3" w:tplc="4D0C2B78">
      <w:start w:val="1"/>
      <w:numFmt w:val="bullet"/>
      <w:lvlText w:val=""/>
      <w:lvlJc w:val="left"/>
      <w:pPr>
        <w:ind w:left="3588" w:hanging="360"/>
      </w:pPr>
      <w:rPr>
        <w:rFonts w:ascii="Symbol" w:hAnsi="Symbol" w:cs="Symbol" w:hint="default"/>
      </w:rPr>
    </w:lvl>
    <w:lvl w:ilvl="4" w:tplc="0C708CDC">
      <w:start w:val="1"/>
      <w:numFmt w:val="bullet"/>
      <w:lvlText w:val="o"/>
      <w:lvlJc w:val="left"/>
      <w:pPr>
        <w:ind w:left="4308" w:hanging="360"/>
      </w:pPr>
      <w:rPr>
        <w:rFonts w:ascii="Courier New" w:hAnsi="Courier New" w:cs="Courier New" w:hint="default"/>
      </w:rPr>
    </w:lvl>
    <w:lvl w:ilvl="5" w:tplc="343C6EEA">
      <w:start w:val="1"/>
      <w:numFmt w:val="bullet"/>
      <w:lvlText w:val=""/>
      <w:lvlJc w:val="left"/>
      <w:pPr>
        <w:ind w:left="5028" w:hanging="360"/>
      </w:pPr>
      <w:rPr>
        <w:rFonts w:ascii="Wingdings" w:hAnsi="Wingdings" w:cs="Wingdings" w:hint="default"/>
      </w:rPr>
    </w:lvl>
    <w:lvl w:ilvl="6" w:tplc="6B58702E">
      <w:start w:val="1"/>
      <w:numFmt w:val="bullet"/>
      <w:lvlText w:val=""/>
      <w:lvlJc w:val="left"/>
      <w:pPr>
        <w:ind w:left="5748" w:hanging="360"/>
      </w:pPr>
      <w:rPr>
        <w:rFonts w:ascii="Symbol" w:hAnsi="Symbol" w:cs="Symbol" w:hint="default"/>
      </w:rPr>
    </w:lvl>
    <w:lvl w:ilvl="7" w:tplc="ED8A7CEC">
      <w:start w:val="1"/>
      <w:numFmt w:val="bullet"/>
      <w:lvlText w:val="o"/>
      <w:lvlJc w:val="left"/>
      <w:pPr>
        <w:ind w:left="6468" w:hanging="360"/>
      </w:pPr>
      <w:rPr>
        <w:rFonts w:ascii="Courier New" w:hAnsi="Courier New" w:cs="Courier New" w:hint="default"/>
      </w:rPr>
    </w:lvl>
    <w:lvl w:ilvl="8" w:tplc="D4DC9BBE">
      <w:start w:val="1"/>
      <w:numFmt w:val="bullet"/>
      <w:lvlText w:val=""/>
      <w:lvlJc w:val="left"/>
      <w:pPr>
        <w:ind w:left="7188" w:hanging="360"/>
      </w:pPr>
      <w:rPr>
        <w:rFonts w:ascii="Wingdings" w:hAnsi="Wingdings" w:cs="Wingdings" w:hint="default"/>
      </w:rPr>
    </w:lvl>
  </w:abstractNum>
  <w:abstractNum w:abstractNumId="8" w15:restartNumberingAfterBreak="0">
    <w:nsid w:val="18A3679E"/>
    <w:multiLevelType w:val="hybridMultilevel"/>
    <w:tmpl w:val="E5405240"/>
    <w:lvl w:ilvl="0" w:tplc="D6E242FE">
      <w:start w:val="1"/>
      <w:numFmt w:val="bullet"/>
      <w:lvlText w:val=""/>
      <w:lvlJc w:val="left"/>
      <w:pPr>
        <w:ind w:left="720" w:hanging="360"/>
      </w:pPr>
      <w:rPr>
        <w:rFonts w:ascii="Symbol" w:hAnsi="Symbol" w:cs="Symbol" w:hint="default"/>
        <w:sz w:val="18"/>
        <w:szCs w:val="18"/>
      </w:rPr>
    </w:lvl>
    <w:lvl w:ilvl="1" w:tplc="6928C330">
      <w:start w:val="1"/>
      <w:numFmt w:val="bullet"/>
      <w:lvlText w:val="o"/>
      <w:lvlJc w:val="left"/>
      <w:pPr>
        <w:ind w:left="1440" w:hanging="360"/>
      </w:pPr>
      <w:rPr>
        <w:rFonts w:ascii="Courier New" w:hAnsi="Courier New" w:cs="Courier New" w:hint="default"/>
      </w:rPr>
    </w:lvl>
    <w:lvl w:ilvl="2" w:tplc="B4E2F700">
      <w:start w:val="1"/>
      <w:numFmt w:val="bullet"/>
      <w:lvlText w:val=""/>
      <w:lvlJc w:val="left"/>
      <w:pPr>
        <w:ind w:left="2160" w:hanging="360"/>
      </w:pPr>
      <w:rPr>
        <w:rFonts w:ascii="Wingdings" w:hAnsi="Wingdings" w:cs="Wingdings" w:hint="default"/>
      </w:rPr>
    </w:lvl>
    <w:lvl w:ilvl="3" w:tplc="480C80FE">
      <w:start w:val="1"/>
      <w:numFmt w:val="bullet"/>
      <w:lvlText w:val=""/>
      <w:lvlJc w:val="left"/>
      <w:pPr>
        <w:ind w:left="2880" w:hanging="360"/>
      </w:pPr>
      <w:rPr>
        <w:rFonts w:ascii="Symbol" w:hAnsi="Symbol" w:cs="Symbol" w:hint="default"/>
      </w:rPr>
    </w:lvl>
    <w:lvl w:ilvl="4" w:tplc="F1B09736">
      <w:start w:val="1"/>
      <w:numFmt w:val="bullet"/>
      <w:lvlText w:val="o"/>
      <w:lvlJc w:val="left"/>
      <w:pPr>
        <w:ind w:left="3600" w:hanging="360"/>
      </w:pPr>
      <w:rPr>
        <w:rFonts w:ascii="Courier New" w:hAnsi="Courier New" w:cs="Courier New" w:hint="default"/>
      </w:rPr>
    </w:lvl>
    <w:lvl w:ilvl="5" w:tplc="5EEA9AA6">
      <w:start w:val="1"/>
      <w:numFmt w:val="bullet"/>
      <w:lvlText w:val=""/>
      <w:lvlJc w:val="left"/>
      <w:pPr>
        <w:ind w:left="4320" w:hanging="360"/>
      </w:pPr>
      <w:rPr>
        <w:rFonts w:ascii="Wingdings" w:hAnsi="Wingdings" w:cs="Wingdings" w:hint="default"/>
      </w:rPr>
    </w:lvl>
    <w:lvl w:ilvl="6" w:tplc="371EDED0">
      <w:start w:val="1"/>
      <w:numFmt w:val="bullet"/>
      <w:lvlText w:val=""/>
      <w:lvlJc w:val="left"/>
      <w:pPr>
        <w:ind w:left="5040" w:hanging="360"/>
      </w:pPr>
      <w:rPr>
        <w:rFonts w:ascii="Symbol" w:hAnsi="Symbol" w:cs="Symbol" w:hint="default"/>
      </w:rPr>
    </w:lvl>
    <w:lvl w:ilvl="7" w:tplc="9456231C">
      <w:start w:val="1"/>
      <w:numFmt w:val="bullet"/>
      <w:lvlText w:val="o"/>
      <w:lvlJc w:val="left"/>
      <w:pPr>
        <w:ind w:left="5760" w:hanging="360"/>
      </w:pPr>
      <w:rPr>
        <w:rFonts w:ascii="Courier New" w:hAnsi="Courier New" w:cs="Courier New" w:hint="default"/>
      </w:rPr>
    </w:lvl>
    <w:lvl w:ilvl="8" w:tplc="47528A16">
      <w:start w:val="1"/>
      <w:numFmt w:val="bullet"/>
      <w:lvlText w:val=""/>
      <w:lvlJc w:val="left"/>
      <w:pPr>
        <w:ind w:left="6480" w:hanging="360"/>
      </w:pPr>
      <w:rPr>
        <w:rFonts w:ascii="Wingdings" w:hAnsi="Wingdings" w:cs="Wingdings" w:hint="default"/>
      </w:rPr>
    </w:lvl>
  </w:abstractNum>
  <w:abstractNum w:abstractNumId="9" w15:restartNumberingAfterBreak="0">
    <w:nsid w:val="1A2E1EC3"/>
    <w:multiLevelType w:val="hybridMultilevel"/>
    <w:tmpl w:val="9D4A9FDC"/>
    <w:lvl w:ilvl="0" w:tplc="4664FB00">
      <w:start w:val="1"/>
      <w:numFmt w:val="bullet"/>
      <w:lvlText w:val=""/>
      <w:lvlJc w:val="left"/>
      <w:pPr>
        <w:ind w:left="720" w:hanging="360"/>
      </w:pPr>
      <w:rPr>
        <w:rFonts w:ascii="Symbol" w:hAnsi="Symbol" w:cs="Symbol" w:hint="default"/>
        <w:sz w:val="18"/>
        <w:szCs w:val="18"/>
      </w:rPr>
    </w:lvl>
    <w:lvl w:ilvl="1" w:tplc="EB50FC06">
      <w:start w:val="1"/>
      <w:numFmt w:val="bullet"/>
      <w:lvlText w:val="o"/>
      <w:lvlJc w:val="left"/>
      <w:pPr>
        <w:ind w:left="1440" w:hanging="360"/>
      </w:pPr>
      <w:rPr>
        <w:rFonts w:ascii="Courier New" w:hAnsi="Courier New" w:cs="Courier New" w:hint="default"/>
      </w:rPr>
    </w:lvl>
    <w:lvl w:ilvl="2" w:tplc="06DEBBD6">
      <w:start w:val="1"/>
      <w:numFmt w:val="bullet"/>
      <w:lvlText w:val=""/>
      <w:lvlJc w:val="left"/>
      <w:pPr>
        <w:ind w:left="2160" w:hanging="360"/>
      </w:pPr>
      <w:rPr>
        <w:rFonts w:ascii="Wingdings" w:hAnsi="Wingdings" w:cs="Wingdings" w:hint="default"/>
      </w:rPr>
    </w:lvl>
    <w:lvl w:ilvl="3" w:tplc="880A783C">
      <w:start w:val="1"/>
      <w:numFmt w:val="bullet"/>
      <w:lvlText w:val=""/>
      <w:lvlJc w:val="left"/>
      <w:pPr>
        <w:ind w:left="2880" w:hanging="360"/>
      </w:pPr>
      <w:rPr>
        <w:rFonts w:ascii="Symbol" w:hAnsi="Symbol" w:cs="Symbol" w:hint="default"/>
      </w:rPr>
    </w:lvl>
    <w:lvl w:ilvl="4" w:tplc="137271B2">
      <w:start w:val="1"/>
      <w:numFmt w:val="bullet"/>
      <w:lvlText w:val="o"/>
      <w:lvlJc w:val="left"/>
      <w:pPr>
        <w:ind w:left="3600" w:hanging="360"/>
      </w:pPr>
      <w:rPr>
        <w:rFonts w:ascii="Courier New" w:hAnsi="Courier New" w:cs="Courier New" w:hint="default"/>
      </w:rPr>
    </w:lvl>
    <w:lvl w:ilvl="5" w:tplc="34EC990C">
      <w:start w:val="1"/>
      <w:numFmt w:val="bullet"/>
      <w:lvlText w:val=""/>
      <w:lvlJc w:val="left"/>
      <w:pPr>
        <w:ind w:left="4320" w:hanging="360"/>
      </w:pPr>
      <w:rPr>
        <w:rFonts w:ascii="Wingdings" w:hAnsi="Wingdings" w:cs="Wingdings" w:hint="default"/>
      </w:rPr>
    </w:lvl>
    <w:lvl w:ilvl="6" w:tplc="09041C66">
      <w:start w:val="1"/>
      <w:numFmt w:val="bullet"/>
      <w:lvlText w:val=""/>
      <w:lvlJc w:val="left"/>
      <w:pPr>
        <w:ind w:left="5040" w:hanging="360"/>
      </w:pPr>
      <w:rPr>
        <w:rFonts w:ascii="Symbol" w:hAnsi="Symbol" w:cs="Symbol" w:hint="default"/>
      </w:rPr>
    </w:lvl>
    <w:lvl w:ilvl="7" w:tplc="F5869B9C">
      <w:start w:val="1"/>
      <w:numFmt w:val="bullet"/>
      <w:lvlText w:val="o"/>
      <w:lvlJc w:val="left"/>
      <w:pPr>
        <w:ind w:left="5760" w:hanging="360"/>
      </w:pPr>
      <w:rPr>
        <w:rFonts w:ascii="Courier New" w:hAnsi="Courier New" w:cs="Courier New" w:hint="default"/>
      </w:rPr>
    </w:lvl>
    <w:lvl w:ilvl="8" w:tplc="1AE8B516">
      <w:start w:val="1"/>
      <w:numFmt w:val="bullet"/>
      <w:lvlText w:val=""/>
      <w:lvlJc w:val="left"/>
      <w:pPr>
        <w:ind w:left="6480" w:hanging="360"/>
      </w:pPr>
      <w:rPr>
        <w:rFonts w:ascii="Wingdings" w:hAnsi="Wingdings" w:cs="Wingdings" w:hint="default"/>
      </w:rPr>
    </w:lvl>
  </w:abstractNum>
  <w:abstractNum w:abstractNumId="10" w15:restartNumberingAfterBreak="0">
    <w:nsid w:val="1AD3442C"/>
    <w:multiLevelType w:val="hybridMultilevel"/>
    <w:tmpl w:val="1B24901C"/>
    <w:lvl w:ilvl="0" w:tplc="04240005">
      <w:start w:val="1"/>
      <w:numFmt w:val="bullet"/>
      <w:lvlText w:val=""/>
      <w:lvlJc w:val="left"/>
      <w:pPr>
        <w:ind w:left="1161" w:hanging="360"/>
      </w:pPr>
      <w:rPr>
        <w:rFonts w:ascii="Wingdings" w:hAnsi="Wingdings" w:hint="default"/>
      </w:rPr>
    </w:lvl>
    <w:lvl w:ilvl="1" w:tplc="04240003" w:tentative="1">
      <w:start w:val="1"/>
      <w:numFmt w:val="bullet"/>
      <w:lvlText w:val="o"/>
      <w:lvlJc w:val="left"/>
      <w:pPr>
        <w:ind w:left="1881" w:hanging="360"/>
      </w:pPr>
      <w:rPr>
        <w:rFonts w:ascii="Courier New" w:hAnsi="Courier New" w:cs="Courier New" w:hint="default"/>
      </w:rPr>
    </w:lvl>
    <w:lvl w:ilvl="2" w:tplc="04240005" w:tentative="1">
      <w:start w:val="1"/>
      <w:numFmt w:val="bullet"/>
      <w:lvlText w:val=""/>
      <w:lvlJc w:val="left"/>
      <w:pPr>
        <w:ind w:left="2601" w:hanging="360"/>
      </w:pPr>
      <w:rPr>
        <w:rFonts w:ascii="Wingdings" w:hAnsi="Wingdings" w:hint="default"/>
      </w:rPr>
    </w:lvl>
    <w:lvl w:ilvl="3" w:tplc="04240001" w:tentative="1">
      <w:start w:val="1"/>
      <w:numFmt w:val="bullet"/>
      <w:lvlText w:val=""/>
      <w:lvlJc w:val="left"/>
      <w:pPr>
        <w:ind w:left="3321" w:hanging="360"/>
      </w:pPr>
      <w:rPr>
        <w:rFonts w:ascii="Symbol" w:hAnsi="Symbol" w:hint="default"/>
      </w:rPr>
    </w:lvl>
    <w:lvl w:ilvl="4" w:tplc="04240003" w:tentative="1">
      <w:start w:val="1"/>
      <w:numFmt w:val="bullet"/>
      <w:lvlText w:val="o"/>
      <w:lvlJc w:val="left"/>
      <w:pPr>
        <w:ind w:left="4041" w:hanging="360"/>
      </w:pPr>
      <w:rPr>
        <w:rFonts w:ascii="Courier New" w:hAnsi="Courier New" w:cs="Courier New" w:hint="default"/>
      </w:rPr>
    </w:lvl>
    <w:lvl w:ilvl="5" w:tplc="04240005" w:tentative="1">
      <w:start w:val="1"/>
      <w:numFmt w:val="bullet"/>
      <w:lvlText w:val=""/>
      <w:lvlJc w:val="left"/>
      <w:pPr>
        <w:ind w:left="4761" w:hanging="360"/>
      </w:pPr>
      <w:rPr>
        <w:rFonts w:ascii="Wingdings" w:hAnsi="Wingdings" w:hint="default"/>
      </w:rPr>
    </w:lvl>
    <w:lvl w:ilvl="6" w:tplc="04240001" w:tentative="1">
      <w:start w:val="1"/>
      <w:numFmt w:val="bullet"/>
      <w:lvlText w:val=""/>
      <w:lvlJc w:val="left"/>
      <w:pPr>
        <w:ind w:left="5481" w:hanging="360"/>
      </w:pPr>
      <w:rPr>
        <w:rFonts w:ascii="Symbol" w:hAnsi="Symbol" w:hint="default"/>
      </w:rPr>
    </w:lvl>
    <w:lvl w:ilvl="7" w:tplc="04240003" w:tentative="1">
      <w:start w:val="1"/>
      <w:numFmt w:val="bullet"/>
      <w:lvlText w:val="o"/>
      <w:lvlJc w:val="left"/>
      <w:pPr>
        <w:ind w:left="6201" w:hanging="360"/>
      </w:pPr>
      <w:rPr>
        <w:rFonts w:ascii="Courier New" w:hAnsi="Courier New" w:cs="Courier New" w:hint="default"/>
      </w:rPr>
    </w:lvl>
    <w:lvl w:ilvl="8" w:tplc="04240005" w:tentative="1">
      <w:start w:val="1"/>
      <w:numFmt w:val="bullet"/>
      <w:lvlText w:val=""/>
      <w:lvlJc w:val="left"/>
      <w:pPr>
        <w:ind w:left="6921" w:hanging="360"/>
      </w:pPr>
      <w:rPr>
        <w:rFonts w:ascii="Wingdings" w:hAnsi="Wingdings" w:hint="default"/>
      </w:rPr>
    </w:lvl>
  </w:abstractNum>
  <w:abstractNum w:abstractNumId="11" w15:restartNumberingAfterBreak="0">
    <w:nsid w:val="1B274EF9"/>
    <w:multiLevelType w:val="hybridMultilevel"/>
    <w:tmpl w:val="C37E4812"/>
    <w:lvl w:ilvl="0" w:tplc="3478285C">
      <w:start w:val="1"/>
      <w:numFmt w:val="bullet"/>
      <w:lvlText w:val=""/>
      <w:lvlJc w:val="left"/>
      <w:pPr>
        <w:ind w:left="720" w:hanging="360"/>
      </w:pPr>
      <w:rPr>
        <w:rFonts w:ascii="Symbol" w:hAnsi="Symbol" w:cs="Symbol" w:hint="default"/>
        <w:sz w:val="18"/>
        <w:szCs w:val="18"/>
      </w:rPr>
    </w:lvl>
    <w:lvl w:ilvl="1" w:tplc="D66A3B22">
      <w:start w:val="1"/>
      <w:numFmt w:val="bullet"/>
      <w:lvlText w:val="o"/>
      <w:lvlJc w:val="left"/>
      <w:pPr>
        <w:ind w:left="1440" w:hanging="360"/>
      </w:pPr>
      <w:rPr>
        <w:rFonts w:ascii="Courier New" w:hAnsi="Courier New" w:cs="Courier New" w:hint="default"/>
      </w:rPr>
    </w:lvl>
    <w:lvl w:ilvl="2" w:tplc="D0B09346">
      <w:start w:val="1"/>
      <w:numFmt w:val="bullet"/>
      <w:lvlText w:val=""/>
      <w:lvlJc w:val="left"/>
      <w:pPr>
        <w:ind w:left="2160" w:hanging="360"/>
      </w:pPr>
      <w:rPr>
        <w:rFonts w:ascii="Wingdings" w:hAnsi="Wingdings" w:cs="Wingdings" w:hint="default"/>
      </w:rPr>
    </w:lvl>
    <w:lvl w:ilvl="3" w:tplc="7AD0E9C6">
      <w:start w:val="1"/>
      <w:numFmt w:val="bullet"/>
      <w:lvlText w:val=""/>
      <w:lvlJc w:val="left"/>
      <w:pPr>
        <w:ind w:left="2880" w:hanging="360"/>
      </w:pPr>
      <w:rPr>
        <w:rFonts w:ascii="Symbol" w:hAnsi="Symbol" w:cs="Symbol" w:hint="default"/>
      </w:rPr>
    </w:lvl>
    <w:lvl w:ilvl="4" w:tplc="F8824B18">
      <w:start w:val="1"/>
      <w:numFmt w:val="bullet"/>
      <w:lvlText w:val="o"/>
      <w:lvlJc w:val="left"/>
      <w:pPr>
        <w:ind w:left="3600" w:hanging="360"/>
      </w:pPr>
      <w:rPr>
        <w:rFonts w:ascii="Courier New" w:hAnsi="Courier New" w:cs="Courier New" w:hint="default"/>
      </w:rPr>
    </w:lvl>
    <w:lvl w:ilvl="5" w:tplc="3CC6C31A">
      <w:start w:val="1"/>
      <w:numFmt w:val="bullet"/>
      <w:lvlText w:val=""/>
      <w:lvlJc w:val="left"/>
      <w:pPr>
        <w:ind w:left="4320" w:hanging="360"/>
      </w:pPr>
      <w:rPr>
        <w:rFonts w:ascii="Wingdings" w:hAnsi="Wingdings" w:cs="Wingdings" w:hint="default"/>
      </w:rPr>
    </w:lvl>
    <w:lvl w:ilvl="6" w:tplc="38208C9A">
      <w:start w:val="1"/>
      <w:numFmt w:val="bullet"/>
      <w:lvlText w:val=""/>
      <w:lvlJc w:val="left"/>
      <w:pPr>
        <w:ind w:left="5040" w:hanging="360"/>
      </w:pPr>
      <w:rPr>
        <w:rFonts w:ascii="Symbol" w:hAnsi="Symbol" w:cs="Symbol" w:hint="default"/>
      </w:rPr>
    </w:lvl>
    <w:lvl w:ilvl="7" w:tplc="996E7D96">
      <w:start w:val="1"/>
      <w:numFmt w:val="bullet"/>
      <w:lvlText w:val="o"/>
      <w:lvlJc w:val="left"/>
      <w:pPr>
        <w:ind w:left="5760" w:hanging="360"/>
      </w:pPr>
      <w:rPr>
        <w:rFonts w:ascii="Courier New" w:hAnsi="Courier New" w:cs="Courier New" w:hint="default"/>
      </w:rPr>
    </w:lvl>
    <w:lvl w:ilvl="8" w:tplc="4C56F878">
      <w:start w:val="1"/>
      <w:numFmt w:val="bullet"/>
      <w:lvlText w:val=""/>
      <w:lvlJc w:val="left"/>
      <w:pPr>
        <w:ind w:left="6480" w:hanging="360"/>
      </w:pPr>
      <w:rPr>
        <w:rFonts w:ascii="Wingdings" w:hAnsi="Wingdings" w:cs="Wingdings" w:hint="default"/>
      </w:rPr>
    </w:lvl>
  </w:abstractNum>
  <w:abstractNum w:abstractNumId="12" w15:restartNumberingAfterBreak="0">
    <w:nsid w:val="1BCF7BAA"/>
    <w:multiLevelType w:val="hybridMultilevel"/>
    <w:tmpl w:val="1BD8A21C"/>
    <w:lvl w:ilvl="0" w:tplc="A3D6E488">
      <w:start w:val="1"/>
      <w:numFmt w:val="bullet"/>
      <w:lvlText w:val=""/>
      <w:lvlJc w:val="left"/>
      <w:pPr>
        <w:ind w:left="720" w:hanging="360"/>
      </w:pPr>
      <w:rPr>
        <w:rFonts w:ascii="Symbol" w:hAnsi="Symbol" w:cs="Symbol" w:hint="default"/>
        <w:sz w:val="18"/>
        <w:szCs w:val="18"/>
      </w:rPr>
    </w:lvl>
    <w:lvl w:ilvl="1" w:tplc="C92895C6">
      <w:start w:val="1"/>
      <w:numFmt w:val="bullet"/>
      <w:lvlText w:val="o"/>
      <w:lvlJc w:val="left"/>
      <w:pPr>
        <w:ind w:left="1440" w:hanging="360"/>
      </w:pPr>
      <w:rPr>
        <w:rFonts w:ascii="Courier New" w:hAnsi="Courier New" w:cs="Courier New" w:hint="default"/>
      </w:rPr>
    </w:lvl>
    <w:lvl w:ilvl="2" w:tplc="48C88900">
      <w:start w:val="1"/>
      <w:numFmt w:val="bullet"/>
      <w:lvlText w:val=""/>
      <w:lvlJc w:val="left"/>
      <w:pPr>
        <w:ind w:left="2160" w:hanging="360"/>
      </w:pPr>
      <w:rPr>
        <w:rFonts w:ascii="Wingdings" w:hAnsi="Wingdings" w:cs="Wingdings" w:hint="default"/>
      </w:rPr>
    </w:lvl>
    <w:lvl w:ilvl="3" w:tplc="6824B280">
      <w:start w:val="1"/>
      <w:numFmt w:val="bullet"/>
      <w:lvlText w:val=""/>
      <w:lvlJc w:val="left"/>
      <w:pPr>
        <w:ind w:left="2880" w:hanging="360"/>
      </w:pPr>
      <w:rPr>
        <w:rFonts w:ascii="Symbol" w:hAnsi="Symbol" w:cs="Symbol" w:hint="default"/>
      </w:rPr>
    </w:lvl>
    <w:lvl w:ilvl="4" w:tplc="80AA577A">
      <w:start w:val="1"/>
      <w:numFmt w:val="bullet"/>
      <w:lvlText w:val="o"/>
      <w:lvlJc w:val="left"/>
      <w:pPr>
        <w:ind w:left="3600" w:hanging="360"/>
      </w:pPr>
      <w:rPr>
        <w:rFonts w:ascii="Courier New" w:hAnsi="Courier New" w:cs="Courier New" w:hint="default"/>
      </w:rPr>
    </w:lvl>
    <w:lvl w:ilvl="5" w:tplc="7E4CB1E4">
      <w:start w:val="1"/>
      <w:numFmt w:val="bullet"/>
      <w:lvlText w:val=""/>
      <w:lvlJc w:val="left"/>
      <w:pPr>
        <w:ind w:left="4320" w:hanging="360"/>
      </w:pPr>
      <w:rPr>
        <w:rFonts w:ascii="Wingdings" w:hAnsi="Wingdings" w:cs="Wingdings" w:hint="default"/>
      </w:rPr>
    </w:lvl>
    <w:lvl w:ilvl="6" w:tplc="27B84A82">
      <w:start w:val="1"/>
      <w:numFmt w:val="bullet"/>
      <w:lvlText w:val=""/>
      <w:lvlJc w:val="left"/>
      <w:pPr>
        <w:ind w:left="5040" w:hanging="360"/>
      </w:pPr>
      <w:rPr>
        <w:rFonts w:ascii="Symbol" w:hAnsi="Symbol" w:cs="Symbol" w:hint="default"/>
      </w:rPr>
    </w:lvl>
    <w:lvl w:ilvl="7" w:tplc="CCD466FE">
      <w:start w:val="1"/>
      <w:numFmt w:val="bullet"/>
      <w:lvlText w:val="o"/>
      <w:lvlJc w:val="left"/>
      <w:pPr>
        <w:ind w:left="5760" w:hanging="360"/>
      </w:pPr>
      <w:rPr>
        <w:rFonts w:ascii="Courier New" w:hAnsi="Courier New" w:cs="Courier New" w:hint="default"/>
      </w:rPr>
    </w:lvl>
    <w:lvl w:ilvl="8" w:tplc="96C46356">
      <w:start w:val="1"/>
      <w:numFmt w:val="bullet"/>
      <w:lvlText w:val=""/>
      <w:lvlJc w:val="left"/>
      <w:pPr>
        <w:ind w:left="6480" w:hanging="360"/>
      </w:pPr>
      <w:rPr>
        <w:rFonts w:ascii="Wingdings" w:hAnsi="Wingdings" w:cs="Wingdings" w:hint="default"/>
      </w:rPr>
    </w:lvl>
  </w:abstractNum>
  <w:abstractNum w:abstractNumId="13" w15:restartNumberingAfterBreak="0">
    <w:nsid w:val="25D80CB9"/>
    <w:multiLevelType w:val="hybridMultilevel"/>
    <w:tmpl w:val="6F5A5958"/>
    <w:lvl w:ilvl="0" w:tplc="F9D6458C">
      <w:start w:val="1"/>
      <w:numFmt w:val="bullet"/>
      <w:lvlText w:val=""/>
      <w:lvlJc w:val="left"/>
      <w:pPr>
        <w:ind w:left="720" w:hanging="360"/>
      </w:pPr>
      <w:rPr>
        <w:rFonts w:ascii="Symbol" w:hAnsi="Symbol" w:cs="Symbol" w:hint="default"/>
        <w:sz w:val="18"/>
        <w:szCs w:val="18"/>
      </w:rPr>
    </w:lvl>
    <w:lvl w:ilvl="1" w:tplc="5FFA5DBA">
      <w:start w:val="1"/>
      <w:numFmt w:val="bullet"/>
      <w:lvlText w:val="o"/>
      <w:lvlJc w:val="left"/>
      <w:pPr>
        <w:ind w:left="1440" w:hanging="360"/>
      </w:pPr>
      <w:rPr>
        <w:rFonts w:ascii="Courier New" w:hAnsi="Courier New" w:cs="Courier New" w:hint="default"/>
      </w:rPr>
    </w:lvl>
    <w:lvl w:ilvl="2" w:tplc="430C7D76">
      <w:start w:val="1"/>
      <w:numFmt w:val="bullet"/>
      <w:lvlText w:val=""/>
      <w:lvlJc w:val="left"/>
      <w:pPr>
        <w:ind w:left="2160" w:hanging="360"/>
      </w:pPr>
      <w:rPr>
        <w:rFonts w:ascii="Wingdings" w:hAnsi="Wingdings" w:cs="Wingdings" w:hint="default"/>
      </w:rPr>
    </w:lvl>
    <w:lvl w:ilvl="3" w:tplc="980202A0">
      <w:start w:val="1"/>
      <w:numFmt w:val="bullet"/>
      <w:lvlText w:val=""/>
      <w:lvlJc w:val="left"/>
      <w:pPr>
        <w:ind w:left="2880" w:hanging="360"/>
      </w:pPr>
      <w:rPr>
        <w:rFonts w:ascii="Symbol" w:hAnsi="Symbol" w:cs="Symbol" w:hint="default"/>
      </w:rPr>
    </w:lvl>
    <w:lvl w:ilvl="4" w:tplc="FCA4C31E">
      <w:start w:val="1"/>
      <w:numFmt w:val="bullet"/>
      <w:lvlText w:val="o"/>
      <w:lvlJc w:val="left"/>
      <w:pPr>
        <w:ind w:left="3600" w:hanging="360"/>
      </w:pPr>
      <w:rPr>
        <w:rFonts w:ascii="Courier New" w:hAnsi="Courier New" w:cs="Courier New" w:hint="default"/>
      </w:rPr>
    </w:lvl>
    <w:lvl w:ilvl="5" w:tplc="EA5A34C2">
      <w:start w:val="1"/>
      <w:numFmt w:val="bullet"/>
      <w:lvlText w:val=""/>
      <w:lvlJc w:val="left"/>
      <w:pPr>
        <w:ind w:left="4320" w:hanging="360"/>
      </w:pPr>
      <w:rPr>
        <w:rFonts w:ascii="Wingdings" w:hAnsi="Wingdings" w:cs="Wingdings" w:hint="default"/>
      </w:rPr>
    </w:lvl>
    <w:lvl w:ilvl="6" w:tplc="5D96B794">
      <w:start w:val="1"/>
      <w:numFmt w:val="bullet"/>
      <w:lvlText w:val=""/>
      <w:lvlJc w:val="left"/>
      <w:pPr>
        <w:ind w:left="5040" w:hanging="360"/>
      </w:pPr>
      <w:rPr>
        <w:rFonts w:ascii="Symbol" w:hAnsi="Symbol" w:cs="Symbol" w:hint="default"/>
      </w:rPr>
    </w:lvl>
    <w:lvl w:ilvl="7" w:tplc="55C2778E">
      <w:start w:val="1"/>
      <w:numFmt w:val="bullet"/>
      <w:lvlText w:val="o"/>
      <w:lvlJc w:val="left"/>
      <w:pPr>
        <w:ind w:left="5760" w:hanging="360"/>
      </w:pPr>
      <w:rPr>
        <w:rFonts w:ascii="Courier New" w:hAnsi="Courier New" w:cs="Courier New" w:hint="default"/>
      </w:rPr>
    </w:lvl>
    <w:lvl w:ilvl="8" w:tplc="FEA4964E">
      <w:start w:val="1"/>
      <w:numFmt w:val="bullet"/>
      <w:lvlText w:val=""/>
      <w:lvlJc w:val="left"/>
      <w:pPr>
        <w:ind w:left="6480" w:hanging="360"/>
      </w:pPr>
      <w:rPr>
        <w:rFonts w:ascii="Wingdings" w:hAnsi="Wingdings" w:cs="Wingdings" w:hint="default"/>
      </w:rPr>
    </w:lvl>
  </w:abstractNum>
  <w:abstractNum w:abstractNumId="1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2204BF"/>
    <w:multiLevelType w:val="hybridMultilevel"/>
    <w:tmpl w:val="CB8A2960"/>
    <w:lvl w:ilvl="0" w:tplc="5974208A">
      <w:start w:val="1"/>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BC49AA"/>
    <w:multiLevelType w:val="hybridMultilevel"/>
    <w:tmpl w:val="A3BE51D4"/>
    <w:lvl w:ilvl="0" w:tplc="7546A432">
      <w:start w:val="1"/>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957F5F"/>
    <w:multiLevelType w:val="multilevel"/>
    <w:tmpl w:val="5150BB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7459B9"/>
    <w:multiLevelType w:val="hybridMultilevel"/>
    <w:tmpl w:val="C5A8648A"/>
    <w:lvl w:ilvl="0" w:tplc="8432F78A">
      <w:start w:val="1"/>
      <w:numFmt w:val="bullet"/>
      <w:lvlText w:val=""/>
      <w:lvlJc w:val="left"/>
      <w:pPr>
        <w:ind w:left="1068" w:hanging="360"/>
      </w:pPr>
      <w:rPr>
        <w:rFonts w:ascii="Symbol" w:hAnsi="Symbol" w:cs="Symbol" w:hint="default"/>
        <w:sz w:val="18"/>
        <w:szCs w:val="18"/>
      </w:rPr>
    </w:lvl>
    <w:lvl w:ilvl="1" w:tplc="06F64986">
      <w:start w:val="1"/>
      <w:numFmt w:val="bullet"/>
      <w:lvlText w:val="o"/>
      <w:lvlJc w:val="left"/>
      <w:pPr>
        <w:ind w:left="1788" w:hanging="360"/>
      </w:pPr>
      <w:rPr>
        <w:rFonts w:ascii="Courier New" w:hAnsi="Courier New" w:cs="Courier New" w:hint="default"/>
      </w:rPr>
    </w:lvl>
    <w:lvl w:ilvl="2" w:tplc="F7784A32">
      <w:start w:val="1"/>
      <w:numFmt w:val="bullet"/>
      <w:lvlText w:val=""/>
      <w:lvlJc w:val="left"/>
      <w:pPr>
        <w:ind w:left="2508" w:hanging="360"/>
      </w:pPr>
      <w:rPr>
        <w:rFonts w:ascii="Wingdings" w:hAnsi="Wingdings" w:cs="Wingdings" w:hint="default"/>
      </w:rPr>
    </w:lvl>
    <w:lvl w:ilvl="3" w:tplc="E8FA7E48">
      <w:start w:val="1"/>
      <w:numFmt w:val="bullet"/>
      <w:lvlText w:val=""/>
      <w:lvlJc w:val="left"/>
      <w:pPr>
        <w:ind w:left="3228" w:hanging="360"/>
      </w:pPr>
      <w:rPr>
        <w:rFonts w:ascii="Symbol" w:hAnsi="Symbol" w:cs="Symbol" w:hint="default"/>
      </w:rPr>
    </w:lvl>
    <w:lvl w:ilvl="4" w:tplc="F8EAF0C2">
      <w:start w:val="1"/>
      <w:numFmt w:val="bullet"/>
      <w:lvlText w:val="o"/>
      <w:lvlJc w:val="left"/>
      <w:pPr>
        <w:ind w:left="3948" w:hanging="360"/>
      </w:pPr>
      <w:rPr>
        <w:rFonts w:ascii="Courier New" w:hAnsi="Courier New" w:cs="Courier New" w:hint="default"/>
      </w:rPr>
    </w:lvl>
    <w:lvl w:ilvl="5" w:tplc="C3F87578">
      <w:start w:val="1"/>
      <w:numFmt w:val="bullet"/>
      <w:lvlText w:val=""/>
      <w:lvlJc w:val="left"/>
      <w:pPr>
        <w:ind w:left="4668" w:hanging="360"/>
      </w:pPr>
      <w:rPr>
        <w:rFonts w:ascii="Wingdings" w:hAnsi="Wingdings" w:cs="Wingdings" w:hint="default"/>
      </w:rPr>
    </w:lvl>
    <w:lvl w:ilvl="6" w:tplc="F47833A2">
      <w:start w:val="1"/>
      <w:numFmt w:val="bullet"/>
      <w:lvlText w:val=""/>
      <w:lvlJc w:val="left"/>
      <w:pPr>
        <w:ind w:left="5388" w:hanging="360"/>
      </w:pPr>
      <w:rPr>
        <w:rFonts w:ascii="Symbol" w:hAnsi="Symbol" w:cs="Symbol" w:hint="default"/>
      </w:rPr>
    </w:lvl>
    <w:lvl w:ilvl="7" w:tplc="4E6007A0">
      <w:start w:val="1"/>
      <w:numFmt w:val="bullet"/>
      <w:lvlText w:val="o"/>
      <w:lvlJc w:val="left"/>
      <w:pPr>
        <w:ind w:left="6108" w:hanging="360"/>
      </w:pPr>
      <w:rPr>
        <w:rFonts w:ascii="Courier New" w:hAnsi="Courier New" w:cs="Courier New" w:hint="default"/>
      </w:rPr>
    </w:lvl>
    <w:lvl w:ilvl="8" w:tplc="DFD0BCDA">
      <w:start w:val="1"/>
      <w:numFmt w:val="bullet"/>
      <w:lvlText w:val=""/>
      <w:lvlJc w:val="left"/>
      <w:pPr>
        <w:ind w:left="6828" w:hanging="360"/>
      </w:pPr>
      <w:rPr>
        <w:rFonts w:ascii="Wingdings" w:hAnsi="Wingdings" w:cs="Wingdings" w:hint="default"/>
      </w:rPr>
    </w:lvl>
  </w:abstractNum>
  <w:abstractNum w:abstractNumId="20" w15:restartNumberingAfterBreak="0">
    <w:nsid w:val="322D1A97"/>
    <w:multiLevelType w:val="hybridMultilevel"/>
    <w:tmpl w:val="9A3ED08A"/>
    <w:lvl w:ilvl="0" w:tplc="BCDA69DE">
      <w:start w:val="3"/>
      <w:numFmt w:val="lowerLetter"/>
      <w:lvlText w:val="%1."/>
      <w:lvlJc w:val="left"/>
      <w:pPr>
        <w:ind w:left="720" w:hanging="360"/>
      </w:pPr>
      <w:rPr>
        <w:rFonts w:ascii="Arial" w:hAnsi="Arial" w:cs="Arial" w:hint="default"/>
        <w:sz w:val="18"/>
        <w:szCs w:val="18"/>
      </w:rPr>
    </w:lvl>
    <w:lvl w:ilvl="1" w:tplc="D930AA2A">
      <w:start w:val="1"/>
      <w:numFmt w:val="lowerLetter"/>
      <w:lvlText w:val="%2."/>
      <w:lvlJc w:val="left"/>
      <w:pPr>
        <w:ind w:left="1440" w:hanging="360"/>
      </w:pPr>
    </w:lvl>
    <w:lvl w:ilvl="2" w:tplc="9064DF8E">
      <w:start w:val="1"/>
      <w:numFmt w:val="lowerLetter"/>
      <w:lvlText w:val="%3."/>
      <w:lvlJc w:val="left"/>
      <w:pPr>
        <w:ind w:left="2160" w:hanging="360"/>
      </w:pPr>
    </w:lvl>
    <w:lvl w:ilvl="3" w:tplc="DD0EFB96">
      <w:start w:val="1"/>
      <w:numFmt w:val="lowerLetter"/>
      <w:lvlText w:val="%4."/>
      <w:lvlJc w:val="left"/>
      <w:pPr>
        <w:ind w:left="2880" w:hanging="360"/>
      </w:pPr>
    </w:lvl>
    <w:lvl w:ilvl="4" w:tplc="60D0976A">
      <w:start w:val="1"/>
      <w:numFmt w:val="lowerLetter"/>
      <w:lvlText w:val="%5."/>
      <w:lvlJc w:val="left"/>
      <w:pPr>
        <w:ind w:left="3600" w:hanging="360"/>
      </w:pPr>
    </w:lvl>
    <w:lvl w:ilvl="5" w:tplc="6480F5DE">
      <w:start w:val="1"/>
      <w:numFmt w:val="lowerLetter"/>
      <w:lvlText w:val="%6."/>
      <w:lvlJc w:val="left"/>
      <w:pPr>
        <w:ind w:left="4320" w:hanging="360"/>
      </w:pPr>
    </w:lvl>
    <w:lvl w:ilvl="6" w:tplc="ED128C5E">
      <w:start w:val="1"/>
      <w:numFmt w:val="lowerLetter"/>
      <w:lvlText w:val="%7."/>
      <w:lvlJc w:val="left"/>
      <w:pPr>
        <w:ind w:left="5040" w:hanging="360"/>
      </w:pPr>
    </w:lvl>
    <w:lvl w:ilvl="7" w:tplc="52E0C3C0">
      <w:start w:val="1"/>
      <w:numFmt w:val="lowerLetter"/>
      <w:lvlText w:val="%8."/>
      <w:lvlJc w:val="left"/>
      <w:pPr>
        <w:ind w:left="5760" w:hanging="360"/>
      </w:pPr>
    </w:lvl>
    <w:lvl w:ilvl="8" w:tplc="4232F762">
      <w:start w:val="1"/>
      <w:numFmt w:val="lowerLetter"/>
      <w:lvlText w:val="%9."/>
      <w:lvlJc w:val="left"/>
      <w:pPr>
        <w:ind w:left="6480" w:hanging="360"/>
      </w:pPr>
    </w:lvl>
  </w:abstractNum>
  <w:abstractNum w:abstractNumId="21" w15:restartNumberingAfterBreak="0">
    <w:nsid w:val="34EE5574"/>
    <w:multiLevelType w:val="hybridMultilevel"/>
    <w:tmpl w:val="28965218"/>
    <w:lvl w:ilvl="0" w:tplc="E5D60746">
      <w:start w:val="1"/>
      <w:numFmt w:val="lowerLetter"/>
      <w:lvlText w:val="%1."/>
      <w:lvlJc w:val="left"/>
      <w:pPr>
        <w:ind w:left="720" w:hanging="360"/>
      </w:pPr>
      <w:rPr>
        <w:rFonts w:ascii="Arial" w:hAnsi="Arial" w:cs="Arial" w:hint="default"/>
        <w:sz w:val="18"/>
        <w:szCs w:val="18"/>
      </w:rPr>
    </w:lvl>
    <w:lvl w:ilvl="1" w:tplc="555055BC">
      <w:start w:val="1"/>
      <w:numFmt w:val="lowerLetter"/>
      <w:lvlText w:val="%2."/>
      <w:lvlJc w:val="left"/>
      <w:pPr>
        <w:ind w:left="1440" w:hanging="360"/>
      </w:pPr>
    </w:lvl>
    <w:lvl w:ilvl="2" w:tplc="742427B6">
      <w:start w:val="1"/>
      <w:numFmt w:val="lowerLetter"/>
      <w:lvlText w:val="%3."/>
      <w:lvlJc w:val="left"/>
      <w:pPr>
        <w:ind w:left="2160" w:hanging="360"/>
      </w:pPr>
    </w:lvl>
    <w:lvl w:ilvl="3" w:tplc="F5F6A628">
      <w:start w:val="1"/>
      <w:numFmt w:val="lowerLetter"/>
      <w:lvlText w:val="%4."/>
      <w:lvlJc w:val="left"/>
      <w:pPr>
        <w:ind w:left="2880" w:hanging="360"/>
      </w:pPr>
    </w:lvl>
    <w:lvl w:ilvl="4" w:tplc="D18C728A">
      <w:start w:val="1"/>
      <w:numFmt w:val="lowerLetter"/>
      <w:lvlText w:val="%5."/>
      <w:lvlJc w:val="left"/>
      <w:pPr>
        <w:ind w:left="3600" w:hanging="360"/>
      </w:pPr>
    </w:lvl>
    <w:lvl w:ilvl="5" w:tplc="95B02A82">
      <w:start w:val="1"/>
      <w:numFmt w:val="lowerLetter"/>
      <w:lvlText w:val="%6."/>
      <w:lvlJc w:val="left"/>
      <w:pPr>
        <w:ind w:left="4320" w:hanging="360"/>
      </w:pPr>
    </w:lvl>
    <w:lvl w:ilvl="6" w:tplc="0B46EB2C">
      <w:start w:val="1"/>
      <w:numFmt w:val="lowerLetter"/>
      <w:lvlText w:val="%7."/>
      <w:lvlJc w:val="left"/>
      <w:pPr>
        <w:ind w:left="5040" w:hanging="360"/>
      </w:pPr>
    </w:lvl>
    <w:lvl w:ilvl="7" w:tplc="864ECF1A">
      <w:start w:val="1"/>
      <w:numFmt w:val="lowerLetter"/>
      <w:lvlText w:val="%8."/>
      <w:lvlJc w:val="left"/>
      <w:pPr>
        <w:ind w:left="5760" w:hanging="360"/>
      </w:pPr>
    </w:lvl>
    <w:lvl w:ilvl="8" w:tplc="A8D46962">
      <w:start w:val="1"/>
      <w:numFmt w:val="lowerLetter"/>
      <w:lvlText w:val="%9."/>
      <w:lvlJc w:val="left"/>
      <w:pPr>
        <w:ind w:left="6480" w:hanging="360"/>
      </w:pPr>
    </w:lvl>
  </w:abstractNum>
  <w:abstractNum w:abstractNumId="22" w15:restartNumberingAfterBreak="0">
    <w:nsid w:val="351061E3"/>
    <w:multiLevelType w:val="hybridMultilevel"/>
    <w:tmpl w:val="0B503FC4"/>
    <w:lvl w:ilvl="0" w:tplc="9502E7A8">
      <w:start w:val="5"/>
      <w:numFmt w:val="lowerLetter"/>
      <w:lvlText w:val="%1."/>
      <w:lvlJc w:val="left"/>
      <w:pPr>
        <w:ind w:left="720" w:hanging="360"/>
      </w:pPr>
      <w:rPr>
        <w:rFonts w:ascii="Arial" w:hAnsi="Arial" w:cs="Arial" w:hint="default"/>
        <w:sz w:val="18"/>
        <w:szCs w:val="18"/>
      </w:rPr>
    </w:lvl>
    <w:lvl w:ilvl="1" w:tplc="D6B2F330">
      <w:start w:val="1"/>
      <w:numFmt w:val="lowerLetter"/>
      <w:lvlText w:val="%2."/>
      <w:lvlJc w:val="left"/>
      <w:pPr>
        <w:ind w:left="1440" w:hanging="360"/>
      </w:pPr>
    </w:lvl>
    <w:lvl w:ilvl="2" w:tplc="03C294EE">
      <w:start w:val="1"/>
      <w:numFmt w:val="lowerLetter"/>
      <w:lvlText w:val="%3."/>
      <w:lvlJc w:val="left"/>
      <w:pPr>
        <w:ind w:left="2160" w:hanging="360"/>
      </w:pPr>
    </w:lvl>
    <w:lvl w:ilvl="3" w:tplc="F1BC537E">
      <w:start w:val="1"/>
      <w:numFmt w:val="lowerLetter"/>
      <w:lvlText w:val="%4."/>
      <w:lvlJc w:val="left"/>
      <w:pPr>
        <w:ind w:left="2880" w:hanging="360"/>
      </w:pPr>
    </w:lvl>
    <w:lvl w:ilvl="4" w:tplc="875096EA">
      <w:start w:val="1"/>
      <w:numFmt w:val="lowerLetter"/>
      <w:lvlText w:val="%5."/>
      <w:lvlJc w:val="left"/>
      <w:pPr>
        <w:ind w:left="3600" w:hanging="360"/>
      </w:pPr>
    </w:lvl>
    <w:lvl w:ilvl="5" w:tplc="F9DE4F32">
      <w:start w:val="1"/>
      <w:numFmt w:val="lowerLetter"/>
      <w:lvlText w:val="%6."/>
      <w:lvlJc w:val="left"/>
      <w:pPr>
        <w:ind w:left="4320" w:hanging="360"/>
      </w:pPr>
    </w:lvl>
    <w:lvl w:ilvl="6" w:tplc="B94C2786">
      <w:start w:val="1"/>
      <w:numFmt w:val="lowerLetter"/>
      <w:lvlText w:val="%7."/>
      <w:lvlJc w:val="left"/>
      <w:pPr>
        <w:ind w:left="5040" w:hanging="360"/>
      </w:pPr>
    </w:lvl>
    <w:lvl w:ilvl="7" w:tplc="A8BA68A0">
      <w:start w:val="1"/>
      <w:numFmt w:val="lowerLetter"/>
      <w:lvlText w:val="%8."/>
      <w:lvlJc w:val="left"/>
      <w:pPr>
        <w:ind w:left="5760" w:hanging="360"/>
      </w:pPr>
    </w:lvl>
    <w:lvl w:ilvl="8" w:tplc="1B9CB1EE">
      <w:start w:val="1"/>
      <w:numFmt w:val="lowerLetter"/>
      <w:lvlText w:val="%9."/>
      <w:lvlJc w:val="left"/>
      <w:pPr>
        <w:ind w:left="6480" w:hanging="360"/>
      </w:pPr>
    </w:lvl>
  </w:abstractNum>
  <w:abstractNum w:abstractNumId="23" w15:restartNumberingAfterBreak="0">
    <w:nsid w:val="3818417E"/>
    <w:multiLevelType w:val="hybridMultilevel"/>
    <w:tmpl w:val="9008FFA8"/>
    <w:lvl w:ilvl="0" w:tplc="8CAE7E56">
      <w:start w:val="1"/>
      <w:numFmt w:val="bullet"/>
      <w:lvlText w:val=""/>
      <w:lvlJc w:val="left"/>
      <w:pPr>
        <w:ind w:left="720" w:hanging="360"/>
      </w:pPr>
      <w:rPr>
        <w:rFonts w:ascii="Symbol" w:hAnsi="Symbol" w:cs="Symbol" w:hint="default"/>
        <w:sz w:val="18"/>
        <w:szCs w:val="18"/>
      </w:rPr>
    </w:lvl>
    <w:lvl w:ilvl="1" w:tplc="23EA3F98">
      <w:start w:val="1"/>
      <w:numFmt w:val="bullet"/>
      <w:lvlText w:val="o"/>
      <w:lvlJc w:val="left"/>
      <w:pPr>
        <w:ind w:left="1440" w:hanging="360"/>
      </w:pPr>
      <w:rPr>
        <w:rFonts w:ascii="Courier New" w:hAnsi="Courier New" w:cs="Courier New" w:hint="default"/>
      </w:rPr>
    </w:lvl>
    <w:lvl w:ilvl="2" w:tplc="3CACEE5E">
      <w:start w:val="1"/>
      <w:numFmt w:val="bullet"/>
      <w:lvlText w:val=""/>
      <w:lvlJc w:val="left"/>
      <w:pPr>
        <w:ind w:left="2160" w:hanging="360"/>
      </w:pPr>
      <w:rPr>
        <w:rFonts w:ascii="Wingdings" w:hAnsi="Wingdings" w:cs="Wingdings" w:hint="default"/>
      </w:rPr>
    </w:lvl>
    <w:lvl w:ilvl="3" w:tplc="409E653A">
      <w:start w:val="1"/>
      <w:numFmt w:val="bullet"/>
      <w:lvlText w:val=""/>
      <w:lvlJc w:val="left"/>
      <w:pPr>
        <w:ind w:left="2880" w:hanging="360"/>
      </w:pPr>
      <w:rPr>
        <w:rFonts w:ascii="Symbol" w:hAnsi="Symbol" w:cs="Symbol" w:hint="default"/>
      </w:rPr>
    </w:lvl>
    <w:lvl w:ilvl="4" w:tplc="D4704C52">
      <w:start w:val="1"/>
      <w:numFmt w:val="bullet"/>
      <w:lvlText w:val="o"/>
      <w:lvlJc w:val="left"/>
      <w:pPr>
        <w:ind w:left="3600" w:hanging="360"/>
      </w:pPr>
      <w:rPr>
        <w:rFonts w:ascii="Courier New" w:hAnsi="Courier New" w:cs="Courier New" w:hint="default"/>
      </w:rPr>
    </w:lvl>
    <w:lvl w:ilvl="5" w:tplc="55E0CE1A">
      <w:start w:val="1"/>
      <w:numFmt w:val="bullet"/>
      <w:lvlText w:val=""/>
      <w:lvlJc w:val="left"/>
      <w:pPr>
        <w:ind w:left="4320" w:hanging="360"/>
      </w:pPr>
      <w:rPr>
        <w:rFonts w:ascii="Wingdings" w:hAnsi="Wingdings" w:cs="Wingdings" w:hint="default"/>
      </w:rPr>
    </w:lvl>
    <w:lvl w:ilvl="6" w:tplc="559828A4">
      <w:start w:val="1"/>
      <w:numFmt w:val="bullet"/>
      <w:lvlText w:val=""/>
      <w:lvlJc w:val="left"/>
      <w:pPr>
        <w:ind w:left="5040" w:hanging="360"/>
      </w:pPr>
      <w:rPr>
        <w:rFonts w:ascii="Symbol" w:hAnsi="Symbol" w:cs="Symbol" w:hint="default"/>
      </w:rPr>
    </w:lvl>
    <w:lvl w:ilvl="7" w:tplc="75BAEF8A">
      <w:start w:val="1"/>
      <w:numFmt w:val="bullet"/>
      <w:lvlText w:val="o"/>
      <w:lvlJc w:val="left"/>
      <w:pPr>
        <w:ind w:left="5760" w:hanging="360"/>
      </w:pPr>
      <w:rPr>
        <w:rFonts w:ascii="Courier New" w:hAnsi="Courier New" w:cs="Courier New" w:hint="default"/>
      </w:rPr>
    </w:lvl>
    <w:lvl w:ilvl="8" w:tplc="16D8CD46">
      <w:start w:val="1"/>
      <w:numFmt w:val="bullet"/>
      <w:lvlText w:val=""/>
      <w:lvlJc w:val="left"/>
      <w:pPr>
        <w:ind w:left="6480" w:hanging="360"/>
      </w:pPr>
      <w:rPr>
        <w:rFonts w:ascii="Wingdings" w:hAnsi="Wingdings" w:cs="Wingdings" w:hint="default"/>
      </w:rPr>
    </w:lvl>
  </w:abstractNum>
  <w:abstractNum w:abstractNumId="24" w15:restartNumberingAfterBreak="0">
    <w:nsid w:val="390833EA"/>
    <w:multiLevelType w:val="hybridMultilevel"/>
    <w:tmpl w:val="87E02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0B12E9"/>
    <w:multiLevelType w:val="hybridMultilevel"/>
    <w:tmpl w:val="841CCBF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DAB0EC2"/>
    <w:multiLevelType w:val="hybridMultilevel"/>
    <w:tmpl w:val="9ABCA0AA"/>
    <w:lvl w:ilvl="0" w:tplc="12383DAA">
      <w:start w:val="1"/>
      <w:numFmt w:val="bullet"/>
      <w:lvlText w:val=""/>
      <w:lvlJc w:val="left"/>
      <w:pPr>
        <w:ind w:left="720" w:hanging="360"/>
      </w:pPr>
      <w:rPr>
        <w:rFonts w:ascii="Symbol" w:hAnsi="Symbol" w:cs="Symbol" w:hint="default"/>
        <w:sz w:val="18"/>
        <w:szCs w:val="18"/>
      </w:rPr>
    </w:lvl>
    <w:lvl w:ilvl="1" w:tplc="211213B6">
      <w:start w:val="1"/>
      <w:numFmt w:val="bullet"/>
      <w:lvlText w:val="o"/>
      <w:lvlJc w:val="left"/>
      <w:pPr>
        <w:ind w:left="1440" w:hanging="360"/>
      </w:pPr>
      <w:rPr>
        <w:rFonts w:ascii="Courier New" w:hAnsi="Courier New" w:cs="Courier New" w:hint="default"/>
      </w:rPr>
    </w:lvl>
    <w:lvl w:ilvl="2" w:tplc="85DE3FE4">
      <w:start w:val="1"/>
      <w:numFmt w:val="bullet"/>
      <w:lvlText w:val=""/>
      <w:lvlJc w:val="left"/>
      <w:pPr>
        <w:ind w:left="2160" w:hanging="360"/>
      </w:pPr>
      <w:rPr>
        <w:rFonts w:ascii="Wingdings" w:hAnsi="Wingdings" w:cs="Wingdings" w:hint="default"/>
      </w:rPr>
    </w:lvl>
    <w:lvl w:ilvl="3" w:tplc="A0D2419A">
      <w:start w:val="1"/>
      <w:numFmt w:val="bullet"/>
      <w:lvlText w:val=""/>
      <w:lvlJc w:val="left"/>
      <w:pPr>
        <w:ind w:left="2880" w:hanging="360"/>
      </w:pPr>
      <w:rPr>
        <w:rFonts w:ascii="Symbol" w:hAnsi="Symbol" w:cs="Symbol" w:hint="default"/>
      </w:rPr>
    </w:lvl>
    <w:lvl w:ilvl="4" w:tplc="1BBC5B90">
      <w:start w:val="1"/>
      <w:numFmt w:val="bullet"/>
      <w:lvlText w:val="o"/>
      <w:lvlJc w:val="left"/>
      <w:pPr>
        <w:ind w:left="3600" w:hanging="360"/>
      </w:pPr>
      <w:rPr>
        <w:rFonts w:ascii="Courier New" w:hAnsi="Courier New" w:cs="Courier New" w:hint="default"/>
      </w:rPr>
    </w:lvl>
    <w:lvl w:ilvl="5" w:tplc="2A1CE1F2">
      <w:start w:val="1"/>
      <w:numFmt w:val="bullet"/>
      <w:lvlText w:val=""/>
      <w:lvlJc w:val="left"/>
      <w:pPr>
        <w:ind w:left="4320" w:hanging="360"/>
      </w:pPr>
      <w:rPr>
        <w:rFonts w:ascii="Wingdings" w:hAnsi="Wingdings" w:cs="Wingdings" w:hint="default"/>
      </w:rPr>
    </w:lvl>
    <w:lvl w:ilvl="6" w:tplc="C1789616">
      <w:start w:val="1"/>
      <w:numFmt w:val="bullet"/>
      <w:lvlText w:val=""/>
      <w:lvlJc w:val="left"/>
      <w:pPr>
        <w:ind w:left="5040" w:hanging="360"/>
      </w:pPr>
      <w:rPr>
        <w:rFonts w:ascii="Symbol" w:hAnsi="Symbol" w:cs="Symbol" w:hint="default"/>
      </w:rPr>
    </w:lvl>
    <w:lvl w:ilvl="7" w:tplc="468822E6">
      <w:start w:val="1"/>
      <w:numFmt w:val="bullet"/>
      <w:lvlText w:val="o"/>
      <w:lvlJc w:val="left"/>
      <w:pPr>
        <w:ind w:left="5760" w:hanging="360"/>
      </w:pPr>
      <w:rPr>
        <w:rFonts w:ascii="Courier New" w:hAnsi="Courier New" w:cs="Courier New" w:hint="default"/>
      </w:rPr>
    </w:lvl>
    <w:lvl w:ilvl="8" w:tplc="2E3C2750">
      <w:start w:val="1"/>
      <w:numFmt w:val="bullet"/>
      <w:lvlText w:val=""/>
      <w:lvlJc w:val="left"/>
      <w:pPr>
        <w:ind w:left="6480" w:hanging="360"/>
      </w:pPr>
      <w:rPr>
        <w:rFonts w:ascii="Wingdings" w:hAnsi="Wingdings" w:cs="Wingdings" w:hint="default"/>
      </w:rPr>
    </w:lvl>
  </w:abstractNum>
  <w:abstractNum w:abstractNumId="27" w15:restartNumberingAfterBreak="0">
    <w:nsid w:val="3DE41187"/>
    <w:multiLevelType w:val="hybridMultilevel"/>
    <w:tmpl w:val="11100F16"/>
    <w:lvl w:ilvl="0" w:tplc="5CB28A84">
      <w:start w:val="2"/>
      <w:numFmt w:val="bullet"/>
      <w:lvlText w:val="-"/>
      <w:lvlJc w:val="left"/>
      <w:pPr>
        <w:ind w:left="720" w:hanging="360"/>
      </w:pPr>
      <w:rPr>
        <w:rFonts w:ascii="Cambria" w:eastAsia="Times New Roman" w:hAnsi="Cambria" w:hint="default"/>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3A1A1D"/>
    <w:multiLevelType w:val="hybridMultilevel"/>
    <w:tmpl w:val="DDF6BCE2"/>
    <w:lvl w:ilvl="0" w:tplc="D71E50DE">
      <w:start w:val="1"/>
      <w:numFmt w:val="decimal"/>
      <w:lvlText w:val="%1."/>
      <w:lvlJc w:val="left"/>
      <w:pPr>
        <w:ind w:left="720" w:hanging="360"/>
      </w:pPr>
      <w:rPr>
        <w:rFonts w:ascii="Arial" w:hAnsi="Arial" w:cs="Arial" w:hint="default"/>
        <w:sz w:val="18"/>
        <w:szCs w:val="18"/>
      </w:rPr>
    </w:lvl>
    <w:lvl w:ilvl="1" w:tplc="DE4CCAFE">
      <w:start w:val="1"/>
      <w:numFmt w:val="decimal"/>
      <w:lvlText w:val="%2."/>
      <w:lvlJc w:val="left"/>
      <w:pPr>
        <w:ind w:left="1440" w:hanging="360"/>
      </w:pPr>
    </w:lvl>
    <w:lvl w:ilvl="2" w:tplc="03566208">
      <w:start w:val="1"/>
      <w:numFmt w:val="decimal"/>
      <w:lvlText w:val="%3."/>
      <w:lvlJc w:val="left"/>
      <w:pPr>
        <w:ind w:left="2160" w:hanging="360"/>
      </w:pPr>
    </w:lvl>
    <w:lvl w:ilvl="3" w:tplc="3B22EEEE">
      <w:start w:val="1"/>
      <w:numFmt w:val="decimal"/>
      <w:lvlText w:val="%4."/>
      <w:lvlJc w:val="left"/>
      <w:pPr>
        <w:ind w:left="2880" w:hanging="360"/>
      </w:pPr>
    </w:lvl>
    <w:lvl w:ilvl="4" w:tplc="DFD23B3A">
      <w:start w:val="1"/>
      <w:numFmt w:val="decimal"/>
      <w:lvlText w:val="%5."/>
      <w:lvlJc w:val="left"/>
      <w:pPr>
        <w:ind w:left="3600" w:hanging="360"/>
      </w:pPr>
    </w:lvl>
    <w:lvl w:ilvl="5" w:tplc="AC8C1B06">
      <w:start w:val="1"/>
      <w:numFmt w:val="decimal"/>
      <w:lvlText w:val="%6."/>
      <w:lvlJc w:val="left"/>
      <w:pPr>
        <w:ind w:left="4320" w:hanging="360"/>
      </w:pPr>
    </w:lvl>
    <w:lvl w:ilvl="6" w:tplc="142651FE">
      <w:start w:val="1"/>
      <w:numFmt w:val="decimal"/>
      <w:lvlText w:val="%7."/>
      <w:lvlJc w:val="left"/>
      <w:pPr>
        <w:ind w:left="5040" w:hanging="360"/>
      </w:pPr>
    </w:lvl>
    <w:lvl w:ilvl="7" w:tplc="F2A080DA">
      <w:start w:val="1"/>
      <w:numFmt w:val="decimal"/>
      <w:lvlText w:val="%8."/>
      <w:lvlJc w:val="left"/>
      <w:pPr>
        <w:ind w:left="5760" w:hanging="360"/>
      </w:pPr>
    </w:lvl>
    <w:lvl w:ilvl="8" w:tplc="B93822C4">
      <w:start w:val="1"/>
      <w:numFmt w:val="decimal"/>
      <w:lvlText w:val="%9."/>
      <w:lvlJc w:val="left"/>
      <w:pPr>
        <w:ind w:left="6480" w:hanging="360"/>
      </w:pPr>
    </w:lvl>
  </w:abstractNum>
  <w:abstractNum w:abstractNumId="29" w15:restartNumberingAfterBreak="0">
    <w:nsid w:val="48EC4F81"/>
    <w:multiLevelType w:val="hybridMultilevel"/>
    <w:tmpl w:val="A5123508"/>
    <w:lvl w:ilvl="0" w:tplc="DF8ED44E">
      <w:start w:val="1"/>
      <w:numFmt w:val="bullet"/>
      <w:lvlText w:val=""/>
      <w:lvlJc w:val="left"/>
      <w:pPr>
        <w:ind w:left="720" w:hanging="360"/>
      </w:pPr>
      <w:rPr>
        <w:rFonts w:ascii="Symbol" w:hAnsi="Symbol" w:cs="Symbol" w:hint="default"/>
        <w:sz w:val="18"/>
        <w:szCs w:val="18"/>
      </w:rPr>
    </w:lvl>
    <w:lvl w:ilvl="1" w:tplc="4B161FF2">
      <w:start w:val="1"/>
      <w:numFmt w:val="bullet"/>
      <w:lvlText w:val="o"/>
      <w:lvlJc w:val="left"/>
      <w:pPr>
        <w:ind w:left="1440" w:hanging="360"/>
      </w:pPr>
      <w:rPr>
        <w:rFonts w:ascii="Courier New" w:hAnsi="Courier New" w:cs="Courier New" w:hint="default"/>
      </w:rPr>
    </w:lvl>
    <w:lvl w:ilvl="2" w:tplc="CBAAE988">
      <w:start w:val="1"/>
      <w:numFmt w:val="bullet"/>
      <w:lvlText w:val=""/>
      <w:lvlJc w:val="left"/>
      <w:pPr>
        <w:ind w:left="2160" w:hanging="360"/>
      </w:pPr>
      <w:rPr>
        <w:rFonts w:ascii="Wingdings" w:hAnsi="Wingdings" w:cs="Wingdings" w:hint="default"/>
      </w:rPr>
    </w:lvl>
    <w:lvl w:ilvl="3" w:tplc="A4FE2B9C">
      <w:start w:val="1"/>
      <w:numFmt w:val="bullet"/>
      <w:lvlText w:val=""/>
      <w:lvlJc w:val="left"/>
      <w:pPr>
        <w:ind w:left="2880" w:hanging="360"/>
      </w:pPr>
      <w:rPr>
        <w:rFonts w:ascii="Symbol" w:hAnsi="Symbol" w:cs="Symbol" w:hint="default"/>
      </w:rPr>
    </w:lvl>
    <w:lvl w:ilvl="4" w:tplc="750266DE">
      <w:start w:val="1"/>
      <w:numFmt w:val="bullet"/>
      <w:lvlText w:val="o"/>
      <w:lvlJc w:val="left"/>
      <w:pPr>
        <w:ind w:left="3600" w:hanging="360"/>
      </w:pPr>
      <w:rPr>
        <w:rFonts w:ascii="Courier New" w:hAnsi="Courier New" w:cs="Courier New" w:hint="default"/>
      </w:rPr>
    </w:lvl>
    <w:lvl w:ilvl="5" w:tplc="C6682F80">
      <w:start w:val="1"/>
      <w:numFmt w:val="bullet"/>
      <w:lvlText w:val=""/>
      <w:lvlJc w:val="left"/>
      <w:pPr>
        <w:ind w:left="4320" w:hanging="360"/>
      </w:pPr>
      <w:rPr>
        <w:rFonts w:ascii="Wingdings" w:hAnsi="Wingdings" w:cs="Wingdings" w:hint="default"/>
      </w:rPr>
    </w:lvl>
    <w:lvl w:ilvl="6" w:tplc="B3F8ABE0">
      <w:start w:val="1"/>
      <w:numFmt w:val="bullet"/>
      <w:lvlText w:val=""/>
      <w:lvlJc w:val="left"/>
      <w:pPr>
        <w:ind w:left="5040" w:hanging="360"/>
      </w:pPr>
      <w:rPr>
        <w:rFonts w:ascii="Symbol" w:hAnsi="Symbol" w:cs="Symbol" w:hint="default"/>
      </w:rPr>
    </w:lvl>
    <w:lvl w:ilvl="7" w:tplc="53F2FB2E">
      <w:start w:val="1"/>
      <w:numFmt w:val="bullet"/>
      <w:lvlText w:val="o"/>
      <w:lvlJc w:val="left"/>
      <w:pPr>
        <w:ind w:left="5760" w:hanging="360"/>
      </w:pPr>
      <w:rPr>
        <w:rFonts w:ascii="Courier New" w:hAnsi="Courier New" w:cs="Courier New" w:hint="default"/>
      </w:rPr>
    </w:lvl>
    <w:lvl w:ilvl="8" w:tplc="D4E6399A">
      <w:start w:val="1"/>
      <w:numFmt w:val="bullet"/>
      <w:lvlText w:val=""/>
      <w:lvlJc w:val="left"/>
      <w:pPr>
        <w:ind w:left="6480" w:hanging="360"/>
      </w:pPr>
      <w:rPr>
        <w:rFonts w:ascii="Wingdings" w:hAnsi="Wingdings" w:cs="Wingdings" w:hint="default"/>
      </w:rPr>
    </w:lvl>
  </w:abstractNum>
  <w:abstractNum w:abstractNumId="30" w15:restartNumberingAfterBreak="0">
    <w:nsid w:val="4B35001D"/>
    <w:multiLevelType w:val="hybridMultilevel"/>
    <w:tmpl w:val="2C82BC78"/>
    <w:lvl w:ilvl="0" w:tplc="CF4C3E32">
      <w:start w:val="1"/>
      <w:numFmt w:val="bullet"/>
      <w:lvlText w:val=""/>
      <w:lvlJc w:val="left"/>
      <w:pPr>
        <w:ind w:left="1428" w:hanging="360"/>
      </w:pPr>
      <w:rPr>
        <w:rFonts w:ascii="Symbol" w:hAnsi="Symbol" w:cs="Symbol" w:hint="default"/>
        <w:sz w:val="18"/>
        <w:szCs w:val="18"/>
      </w:rPr>
    </w:lvl>
    <w:lvl w:ilvl="1" w:tplc="8C5C3834">
      <w:start w:val="1"/>
      <w:numFmt w:val="bullet"/>
      <w:lvlText w:val="o"/>
      <w:lvlJc w:val="left"/>
      <w:pPr>
        <w:ind w:left="2148" w:hanging="360"/>
      </w:pPr>
      <w:rPr>
        <w:rFonts w:ascii="Courier New" w:hAnsi="Courier New" w:cs="Courier New" w:hint="default"/>
      </w:rPr>
    </w:lvl>
    <w:lvl w:ilvl="2" w:tplc="8A683C0A">
      <w:start w:val="1"/>
      <w:numFmt w:val="bullet"/>
      <w:lvlText w:val=""/>
      <w:lvlJc w:val="left"/>
      <w:pPr>
        <w:ind w:left="2868" w:hanging="360"/>
      </w:pPr>
      <w:rPr>
        <w:rFonts w:ascii="Wingdings" w:hAnsi="Wingdings" w:cs="Wingdings" w:hint="default"/>
      </w:rPr>
    </w:lvl>
    <w:lvl w:ilvl="3" w:tplc="ACA26F24">
      <w:start w:val="1"/>
      <w:numFmt w:val="bullet"/>
      <w:lvlText w:val=""/>
      <w:lvlJc w:val="left"/>
      <w:pPr>
        <w:ind w:left="3588" w:hanging="360"/>
      </w:pPr>
      <w:rPr>
        <w:rFonts w:ascii="Symbol" w:hAnsi="Symbol" w:cs="Symbol" w:hint="default"/>
      </w:rPr>
    </w:lvl>
    <w:lvl w:ilvl="4" w:tplc="325EAD9E">
      <w:start w:val="1"/>
      <w:numFmt w:val="bullet"/>
      <w:lvlText w:val="o"/>
      <w:lvlJc w:val="left"/>
      <w:pPr>
        <w:ind w:left="4308" w:hanging="360"/>
      </w:pPr>
      <w:rPr>
        <w:rFonts w:ascii="Courier New" w:hAnsi="Courier New" w:cs="Courier New" w:hint="default"/>
      </w:rPr>
    </w:lvl>
    <w:lvl w:ilvl="5" w:tplc="099C2872">
      <w:start w:val="1"/>
      <w:numFmt w:val="bullet"/>
      <w:lvlText w:val=""/>
      <w:lvlJc w:val="left"/>
      <w:pPr>
        <w:ind w:left="5028" w:hanging="360"/>
      </w:pPr>
      <w:rPr>
        <w:rFonts w:ascii="Wingdings" w:hAnsi="Wingdings" w:cs="Wingdings" w:hint="default"/>
      </w:rPr>
    </w:lvl>
    <w:lvl w:ilvl="6" w:tplc="E208EBF8">
      <w:start w:val="1"/>
      <w:numFmt w:val="bullet"/>
      <w:lvlText w:val=""/>
      <w:lvlJc w:val="left"/>
      <w:pPr>
        <w:ind w:left="5748" w:hanging="360"/>
      </w:pPr>
      <w:rPr>
        <w:rFonts w:ascii="Symbol" w:hAnsi="Symbol" w:cs="Symbol" w:hint="default"/>
      </w:rPr>
    </w:lvl>
    <w:lvl w:ilvl="7" w:tplc="0A2CB762">
      <w:start w:val="1"/>
      <w:numFmt w:val="bullet"/>
      <w:lvlText w:val="o"/>
      <w:lvlJc w:val="left"/>
      <w:pPr>
        <w:ind w:left="6468" w:hanging="360"/>
      </w:pPr>
      <w:rPr>
        <w:rFonts w:ascii="Courier New" w:hAnsi="Courier New" w:cs="Courier New" w:hint="default"/>
      </w:rPr>
    </w:lvl>
    <w:lvl w:ilvl="8" w:tplc="A46098EE">
      <w:start w:val="1"/>
      <w:numFmt w:val="bullet"/>
      <w:lvlText w:val=""/>
      <w:lvlJc w:val="left"/>
      <w:pPr>
        <w:ind w:left="7188" w:hanging="360"/>
      </w:pPr>
      <w:rPr>
        <w:rFonts w:ascii="Wingdings" w:hAnsi="Wingdings" w:cs="Wingdings" w:hint="default"/>
      </w:rPr>
    </w:lvl>
  </w:abstractNum>
  <w:abstractNum w:abstractNumId="31" w15:restartNumberingAfterBreak="0">
    <w:nsid w:val="4BB6460C"/>
    <w:multiLevelType w:val="hybridMultilevel"/>
    <w:tmpl w:val="F61C34F0"/>
    <w:lvl w:ilvl="0" w:tplc="5114D868">
      <w:start w:val="1"/>
      <w:numFmt w:val="bullet"/>
      <w:lvlText w:val=""/>
      <w:lvlJc w:val="left"/>
      <w:pPr>
        <w:ind w:left="720" w:hanging="360"/>
      </w:pPr>
      <w:rPr>
        <w:rFonts w:ascii="Symbol" w:hAnsi="Symbol" w:cs="Symbol" w:hint="default"/>
        <w:sz w:val="18"/>
        <w:szCs w:val="18"/>
      </w:rPr>
    </w:lvl>
    <w:lvl w:ilvl="1" w:tplc="AEEE5950">
      <w:start w:val="1"/>
      <w:numFmt w:val="bullet"/>
      <w:lvlText w:val="o"/>
      <w:lvlJc w:val="left"/>
      <w:pPr>
        <w:ind w:left="1440" w:hanging="360"/>
      </w:pPr>
      <w:rPr>
        <w:rFonts w:ascii="Courier New" w:hAnsi="Courier New" w:cs="Courier New" w:hint="default"/>
      </w:rPr>
    </w:lvl>
    <w:lvl w:ilvl="2" w:tplc="D6B2E90A">
      <w:start w:val="1"/>
      <w:numFmt w:val="bullet"/>
      <w:lvlText w:val=""/>
      <w:lvlJc w:val="left"/>
      <w:pPr>
        <w:ind w:left="2160" w:hanging="360"/>
      </w:pPr>
      <w:rPr>
        <w:rFonts w:ascii="Wingdings" w:hAnsi="Wingdings" w:cs="Wingdings" w:hint="default"/>
      </w:rPr>
    </w:lvl>
    <w:lvl w:ilvl="3" w:tplc="ED06C63C">
      <w:start w:val="1"/>
      <w:numFmt w:val="bullet"/>
      <w:lvlText w:val=""/>
      <w:lvlJc w:val="left"/>
      <w:pPr>
        <w:ind w:left="2880" w:hanging="360"/>
      </w:pPr>
      <w:rPr>
        <w:rFonts w:ascii="Symbol" w:hAnsi="Symbol" w:cs="Symbol" w:hint="default"/>
      </w:rPr>
    </w:lvl>
    <w:lvl w:ilvl="4" w:tplc="88B29262">
      <w:start w:val="1"/>
      <w:numFmt w:val="bullet"/>
      <w:lvlText w:val="o"/>
      <w:lvlJc w:val="left"/>
      <w:pPr>
        <w:ind w:left="3600" w:hanging="360"/>
      </w:pPr>
      <w:rPr>
        <w:rFonts w:ascii="Courier New" w:hAnsi="Courier New" w:cs="Courier New" w:hint="default"/>
      </w:rPr>
    </w:lvl>
    <w:lvl w:ilvl="5" w:tplc="1E26E09E">
      <w:start w:val="1"/>
      <w:numFmt w:val="bullet"/>
      <w:lvlText w:val=""/>
      <w:lvlJc w:val="left"/>
      <w:pPr>
        <w:ind w:left="4320" w:hanging="360"/>
      </w:pPr>
      <w:rPr>
        <w:rFonts w:ascii="Wingdings" w:hAnsi="Wingdings" w:cs="Wingdings" w:hint="default"/>
      </w:rPr>
    </w:lvl>
    <w:lvl w:ilvl="6" w:tplc="9BB2A474">
      <w:start w:val="1"/>
      <w:numFmt w:val="bullet"/>
      <w:lvlText w:val=""/>
      <w:lvlJc w:val="left"/>
      <w:pPr>
        <w:ind w:left="5040" w:hanging="360"/>
      </w:pPr>
      <w:rPr>
        <w:rFonts w:ascii="Symbol" w:hAnsi="Symbol" w:cs="Symbol" w:hint="default"/>
      </w:rPr>
    </w:lvl>
    <w:lvl w:ilvl="7" w:tplc="7AA68DD4">
      <w:start w:val="1"/>
      <w:numFmt w:val="bullet"/>
      <w:lvlText w:val="o"/>
      <w:lvlJc w:val="left"/>
      <w:pPr>
        <w:ind w:left="5760" w:hanging="360"/>
      </w:pPr>
      <w:rPr>
        <w:rFonts w:ascii="Courier New" w:hAnsi="Courier New" w:cs="Courier New" w:hint="default"/>
      </w:rPr>
    </w:lvl>
    <w:lvl w:ilvl="8" w:tplc="5ED81192">
      <w:start w:val="1"/>
      <w:numFmt w:val="bullet"/>
      <w:lvlText w:val=""/>
      <w:lvlJc w:val="left"/>
      <w:pPr>
        <w:ind w:left="6480" w:hanging="360"/>
      </w:pPr>
      <w:rPr>
        <w:rFonts w:ascii="Wingdings" w:hAnsi="Wingdings" w:cs="Wingdings" w:hint="default"/>
      </w:rPr>
    </w:lvl>
  </w:abstractNum>
  <w:abstractNum w:abstractNumId="3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FE537D3"/>
    <w:multiLevelType w:val="hybridMultilevel"/>
    <w:tmpl w:val="BEEE334E"/>
    <w:lvl w:ilvl="0" w:tplc="BD46B20E">
      <w:start w:val="1"/>
      <w:numFmt w:val="bullet"/>
      <w:lvlText w:val=""/>
      <w:lvlJc w:val="left"/>
      <w:pPr>
        <w:ind w:left="720" w:hanging="360"/>
      </w:pPr>
      <w:rPr>
        <w:rFonts w:ascii="Symbol" w:hAnsi="Symbol" w:cs="Symbol" w:hint="default"/>
        <w:sz w:val="18"/>
        <w:szCs w:val="18"/>
      </w:rPr>
    </w:lvl>
    <w:lvl w:ilvl="1" w:tplc="4EF0B9FE">
      <w:start w:val="1"/>
      <w:numFmt w:val="bullet"/>
      <w:lvlText w:val="o"/>
      <w:lvlJc w:val="left"/>
      <w:pPr>
        <w:ind w:left="1440" w:hanging="360"/>
      </w:pPr>
      <w:rPr>
        <w:rFonts w:ascii="Courier New" w:hAnsi="Courier New" w:cs="Courier New" w:hint="default"/>
      </w:rPr>
    </w:lvl>
    <w:lvl w:ilvl="2" w:tplc="C6C06FF2">
      <w:start w:val="1"/>
      <w:numFmt w:val="bullet"/>
      <w:lvlText w:val=""/>
      <w:lvlJc w:val="left"/>
      <w:pPr>
        <w:ind w:left="2160" w:hanging="360"/>
      </w:pPr>
      <w:rPr>
        <w:rFonts w:ascii="Wingdings" w:hAnsi="Wingdings" w:cs="Wingdings" w:hint="default"/>
      </w:rPr>
    </w:lvl>
    <w:lvl w:ilvl="3" w:tplc="1EFC1BE4">
      <w:start w:val="1"/>
      <w:numFmt w:val="bullet"/>
      <w:lvlText w:val=""/>
      <w:lvlJc w:val="left"/>
      <w:pPr>
        <w:ind w:left="2880" w:hanging="360"/>
      </w:pPr>
      <w:rPr>
        <w:rFonts w:ascii="Symbol" w:hAnsi="Symbol" w:cs="Symbol" w:hint="default"/>
      </w:rPr>
    </w:lvl>
    <w:lvl w:ilvl="4" w:tplc="68AE5924">
      <w:start w:val="1"/>
      <w:numFmt w:val="bullet"/>
      <w:lvlText w:val="o"/>
      <w:lvlJc w:val="left"/>
      <w:pPr>
        <w:ind w:left="3600" w:hanging="360"/>
      </w:pPr>
      <w:rPr>
        <w:rFonts w:ascii="Courier New" w:hAnsi="Courier New" w:cs="Courier New" w:hint="default"/>
      </w:rPr>
    </w:lvl>
    <w:lvl w:ilvl="5" w:tplc="291A4FAC">
      <w:start w:val="1"/>
      <w:numFmt w:val="bullet"/>
      <w:lvlText w:val=""/>
      <w:lvlJc w:val="left"/>
      <w:pPr>
        <w:ind w:left="4320" w:hanging="360"/>
      </w:pPr>
      <w:rPr>
        <w:rFonts w:ascii="Wingdings" w:hAnsi="Wingdings" w:cs="Wingdings" w:hint="default"/>
      </w:rPr>
    </w:lvl>
    <w:lvl w:ilvl="6" w:tplc="CAE42BE0">
      <w:start w:val="1"/>
      <w:numFmt w:val="bullet"/>
      <w:lvlText w:val=""/>
      <w:lvlJc w:val="left"/>
      <w:pPr>
        <w:ind w:left="5040" w:hanging="360"/>
      </w:pPr>
      <w:rPr>
        <w:rFonts w:ascii="Symbol" w:hAnsi="Symbol" w:cs="Symbol" w:hint="default"/>
      </w:rPr>
    </w:lvl>
    <w:lvl w:ilvl="7" w:tplc="A1CEDD5A">
      <w:start w:val="1"/>
      <w:numFmt w:val="bullet"/>
      <w:lvlText w:val="o"/>
      <w:lvlJc w:val="left"/>
      <w:pPr>
        <w:ind w:left="5760" w:hanging="360"/>
      </w:pPr>
      <w:rPr>
        <w:rFonts w:ascii="Courier New" w:hAnsi="Courier New" w:cs="Courier New" w:hint="default"/>
      </w:rPr>
    </w:lvl>
    <w:lvl w:ilvl="8" w:tplc="620CEB76">
      <w:start w:val="1"/>
      <w:numFmt w:val="bullet"/>
      <w:lvlText w:val=""/>
      <w:lvlJc w:val="left"/>
      <w:pPr>
        <w:ind w:left="6480" w:hanging="360"/>
      </w:pPr>
      <w:rPr>
        <w:rFonts w:ascii="Wingdings" w:hAnsi="Wingdings" w:cs="Wingdings" w:hint="default"/>
      </w:rPr>
    </w:lvl>
  </w:abstractNum>
  <w:abstractNum w:abstractNumId="34" w15:restartNumberingAfterBreak="0">
    <w:nsid w:val="50EF2BD0"/>
    <w:multiLevelType w:val="hybridMultilevel"/>
    <w:tmpl w:val="226E1E38"/>
    <w:lvl w:ilvl="0" w:tplc="9522A3F2">
      <w:start w:val="1"/>
      <w:numFmt w:val="bullet"/>
      <w:lvlText w:val=""/>
      <w:lvlJc w:val="left"/>
      <w:pPr>
        <w:ind w:left="720" w:hanging="360"/>
      </w:pPr>
      <w:rPr>
        <w:rFonts w:ascii="Symbol" w:hAnsi="Symbol" w:cs="Symbol" w:hint="default"/>
        <w:sz w:val="18"/>
        <w:szCs w:val="18"/>
      </w:rPr>
    </w:lvl>
    <w:lvl w:ilvl="1" w:tplc="1A384890">
      <w:start w:val="1"/>
      <w:numFmt w:val="bullet"/>
      <w:lvlText w:val="o"/>
      <w:lvlJc w:val="left"/>
      <w:pPr>
        <w:ind w:left="1440" w:hanging="360"/>
      </w:pPr>
      <w:rPr>
        <w:rFonts w:ascii="Courier New" w:hAnsi="Courier New" w:cs="Courier New" w:hint="default"/>
      </w:rPr>
    </w:lvl>
    <w:lvl w:ilvl="2" w:tplc="494C3B6E">
      <w:start w:val="1"/>
      <w:numFmt w:val="bullet"/>
      <w:lvlText w:val=""/>
      <w:lvlJc w:val="left"/>
      <w:pPr>
        <w:ind w:left="2160" w:hanging="360"/>
      </w:pPr>
      <w:rPr>
        <w:rFonts w:ascii="Wingdings" w:hAnsi="Wingdings" w:cs="Wingdings" w:hint="default"/>
      </w:rPr>
    </w:lvl>
    <w:lvl w:ilvl="3" w:tplc="7172A8BE">
      <w:start w:val="1"/>
      <w:numFmt w:val="bullet"/>
      <w:lvlText w:val=""/>
      <w:lvlJc w:val="left"/>
      <w:pPr>
        <w:ind w:left="2880" w:hanging="360"/>
      </w:pPr>
      <w:rPr>
        <w:rFonts w:ascii="Symbol" w:hAnsi="Symbol" w:cs="Symbol" w:hint="default"/>
      </w:rPr>
    </w:lvl>
    <w:lvl w:ilvl="4" w:tplc="EA507F3A">
      <w:start w:val="1"/>
      <w:numFmt w:val="bullet"/>
      <w:lvlText w:val="o"/>
      <w:lvlJc w:val="left"/>
      <w:pPr>
        <w:ind w:left="3600" w:hanging="360"/>
      </w:pPr>
      <w:rPr>
        <w:rFonts w:ascii="Courier New" w:hAnsi="Courier New" w:cs="Courier New" w:hint="default"/>
      </w:rPr>
    </w:lvl>
    <w:lvl w:ilvl="5" w:tplc="383CBD18">
      <w:start w:val="1"/>
      <w:numFmt w:val="bullet"/>
      <w:lvlText w:val=""/>
      <w:lvlJc w:val="left"/>
      <w:pPr>
        <w:ind w:left="4320" w:hanging="360"/>
      </w:pPr>
      <w:rPr>
        <w:rFonts w:ascii="Wingdings" w:hAnsi="Wingdings" w:cs="Wingdings" w:hint="default"/>
      </w:rPr>
    </w:lvl>
    <w:lvl w:ilvl="6" w:tplc="C76E3E9C">
      <w:start w:val="1"/>
      <w:numFmt w:val="bullet"/>
      <w:lvlText w:val=""/>
      <w:lvlJc w:val="left"/>
      <w:pPr>
        <w:ind w:left="5040" w:hanging="360"/>
      </w:pPr>
      <w:rPr>
        <w:rFonts w:ascii="Symbol" w:hAnsi="Symbol" w:cs="Symbol" w:hint="default"/>
      </w:rPr>
    </w:lvl>
    <w:lvl w:ilvl="7" w:tplc="692E9970">
      <w:start w:val="1"/>
      <w:numFmt w:val="bullet"/>
      <w:lvlText w:val="o"/>
      <w:lvlJc w:val="left"/>
      <w:pPr>
        <w:ind w:left="5760" w:hanging="360"/>
      </w:pPr>
      <w:rPr>
        <w:rFonts w:ascii="Courier New" w:hAnsi="Courier New" w:cs="Courier New" w:hint="default"/>
      </w:rPr>
    </w:lvl>
    <w:lvl w:ilvl="8" w:tplc="D5F25828">
      <w:start w:val="1"/>
      <w:numFmt w:val="bullet"/>
      <w:lvlText w:val=""/>
      <w:lvlJc w:val="left"/>
      <w:pPr>
        <w:ind w:left="6480" w:hanging="360"/>
      </w:pPr>
      <w:rPr>
        <w:rFonts w:ascii="Wingdings" w:hAnsi="Wingdings" w:cs="Wingdings" w:hint="default"/>
      </w:rPr>
    </w:lvl>
  </w:abstractNum>
  <w:abstractNum w:abstractNumId="3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6FA0C31"/>
    <w:multiLevelType w:val="hybridMultilevel"/>
    <w:tmpl w:val="D24AFF52"/>
    <w:lvl w:ilvl="0" w:tplc="B9BA9B64">
      <w:start w:val="1"/>
      <w:numFmt w:val="bullet"/>
      <w:lvlText w:val=""/>
      <w:lvlJc w:val="left"/>
      <w:pPr>
        <w:ind w:left="720" w:hanging="360"/>
      </w:pPr>
      <w:rPr>
        <w:rFonts w:ascii="Symbol" w:hAnsi="Symbol" w:cs="Symbol" w:hint="default"/>
        <w:sz w:val="18"/>
        <w:szCs w:val="18"/>
      </w:rPr>
    </w:lvl>
    <w:lvl w:ilvl="1" w:tplc="D830603A">
      <w:start w:val="1"/>
      <w:numFmt w:val="bullet"/>
      <w:lvlText w:val="o"/>
      <w:lvlJc w:val="left"/>
      <w:pPr>
        <w:ind w:left="1440" w:hanging="360"/>
      </w:pPr>
      <w:rPr>
        <w:rFonts w:ascii="Courier New" w:hAnsi="Courier New" w:cs="Courier New" w:hint="default"/>
      </w:rPr>
    </w:lvl>
    <w:lvl w:ilvl="2" w:tplc="208ABE60">
      <w:start w:val="1"/>
      <w:numFmt w:val="bullet"/>
      <w:lvlText w:val=""/>
      <w:lvlJc w:val="left"/>
      <w:pPr>
        <w:ind w:left="2160" w:hanging="360"/>
      </w:pPr>
      <w:rPr>
        <w:rFonts w:ascii="Wingdings" w:hAnsi="Wingdings" w:cs="Wingdings" w:hint="default"/>
      </w:rPr>
    </w:lvl>
    <w:lvl w:ilvl="3" w:tplc="E398C7B6">
      <w:start w:val="1"/>
      <w:numFmt w:val="bullet"/>
      <w:lvlText w:val=""/>
      <w:lvlJc w:val="left"/>
      <w:pPr>
        <w:ind w:left="2880" w:hanging="360"/>
      </w:pPr>
      <w:rPr>
        <w:rFonts w:ascii="Symbol" w:hAnsi="Symbol" w:cs="Symbol" w:hint="default"/>
      </w:rPr>
    </w:lvl>
    <w:lvl w:ilvl="4" w:tplc="2C7CFBCC">
      <w:start w:val="1"/>
      <w:numFmt w:val="bullet"/>
      <w:lvlText w:val="o"/>
      <w:lvlJc w:val="left"/>
      <w:pPr>
        <w:ind w:left="3600" w:hanging="360"/>
      </w:pPr>
      <w:rPr>
        <w:rFonts w:ascii="Courier New" w:hAnsi="Courier New" w:cs="Courier New" w:hint="default"/>
      </w:rPr>
    </w:lvl>
    <w:lvl w:ilvl="5" w:tplc="7034D9EC">
      <w:start w:val="1"/>
      <w:numFmt w:val="bullet"/>
      <w:lvlText w:val=""/>
      <w:lvlJc w:val="left"/>
      <w:pPr>
        <w:ind w:left="4320" w:hanging="360"/>
      </w:pPr>
      <w:rPr>
        <w:rFonts w:ascii="Wingdings" w:hAnsi="Wingdings" w:cs="Wingdings" w:hint="default"/>
      </w:rPr>
    </w:lvl>
    <w:lvl w:ilvl="6" w:tplc="D84A2DCA">
      <w:start w:val="1"/>
      <w:numFmt w:val="bullet"/>
      <w:lvlText w:val=""/>
      <w:lvlJc w:val="left"/>
      <w:pPr>
        <w:ind w:left="5040" w:hanging="360"/>
      </w:pPr>
      <w:rPr>
        <w:rFonts w:ascii="Symbol" w:hAnsi="Symbol" w:cs="Symbol" w:hint="default"/>
      </w:rPr>
    </w:lvl>
    <w:lvl w:ilvl="7" w:tplc="010EEFF2">
      <w:start w:val="1"/>
      <w:numFmt w:val="bullet"/>
      <w:lvlText w:val="o"/>
      <w:lvlJc w:val="left"/>
      <w:pPr>
        <w:ind w:left="5760" w:hanging="360"/>
      </w:pPr>
      <w:rPr>
        <w:rFonts w:ascii="Courier New" w:hAnsi="Courier New" w:cs="Courier New" w:hint="default"/>
      </w:rPr>
    </w:lvl>
    <w:lvl w:ilvl="8" w:tplc="AF9C99F8">
      <w:start w:val="1"/>
      <w:numFmt w:val="bullet"/>
      <w:lvlText w:val=""/>
      <w:lvlJc w:val="left"/>
      <w:pPr>
        <w:ind w:left="6480" w:hanging="360"/>
      </w:pPr>
      <w:rPr>
        <w:rFonts w:ascii="Wingdings" w:hAnsi="Wingdings" w:cs="Wingdings" w:hint="default"/>
      </w:rPr>
    </w:lvl>
  </w:abstractNum>
  <w:abstractNum w:abstractNumId="39" w15:restartNumberingAfterBreak="0">
    <w:nsid w:val="57117A39"/>
    <w:multiLevelType w:val="hybridMultilevel"/>
    <w:tmpl w:val="6F8817C8"/>
    <w:lvl w:ilvl="0" w:tplc="DB20E824">
      <w:start w:val="1"/>
      <w:numFmt w:val="bullet"/>
      <w:lvlText w:val=""/>
      <w:lvlJc w:val="left"/>
      <w:pPr>
        <w:ind w:left="720" w:hanging="360"/>
      </w:pPr>
      <w:rPr>
        <w:rFonts w:ascii="Symbol" w:hAnsi="Symbol" w:cs="Symbol" w:hint="default"/>
        <w:sz w:val="18"/>
        <w:szCs w:val="18"/>
      </w:rPr>
    </w:lvl>
    <w:lvl w:ilvl="1" w:tplc="589013CE">
      <w:start w:val="1"/>
      <w:numFmt w:val="bullet"/>
      <w:lvlText w:val="o"/>
      <w:lvlJc w:val="left"/>
      <w:pPr>
        <w:ind w:left="1440" w:hanging="360"/>
      </w:pPr>
      <w:rPr>
        <w:rFonts w:ascii="Courier New" w:hAnsi="Courier New" w:cs="Courier New" w:hint="default"/>
      </w:rPr>
    </w:lvl>
    <w:lvl w:ilvl="2" w:tplc="1EA87BF6">
      <w:start w:val="1"/>
      <w:numFmt w:val="bullet"/>
      <w:lvlText w:val=""/>
      <w:lvlJc w:val="left"/>
      <w:pPr>
        <w:ind w:left="2160" w:hanging="360"/>
      </w:pPr>
      <w:rPr>
        <w:rFonts w:ascii="Wingdings" w:hAnsi="Wingdings" w:cs="Wingdings" w:hint="default"/>
      </w:rPr>
    </w:lvl>
    <w:lvl w:ilvl="3" w:tplc="10D059EE">
      <w:start w:val="1"/>
      <w:numFmt w:val="bullet"/>
      <w:lvlText w:val=""/>
      <w:lvlJc w:val="left"/>
      <w:pPr>
        <w:ind w:left="2880" w:hanging="360"/>
      </w:pPr>
      <w:rPr>
        <w:rFonts w:ascii="Symbol" w:hAnsi="Symbol" w:cs="Symbol" w:hint="default"/>
      </w:rPr>
    </w:lvl>
    <w:lvl w:ilvl="4" w:tplc="8630508E">
      <w:start w:val="1"/>
      <w:numFmt w:val="bullet"/>
      <w:lvlText w:val="o"/>
      <w:lvlJc w:val="left"/>
      <w:pPr>
        <w:ind w:left="3600" w:hanging="360"/>
      </w:pPr>
      <w:rPr>
        <w:rFonts w:ascii="Courier New" w:hAnsi="Courier New" w:cs="Courier New" w:hint="default"/>
      </w:rPr>
    </w:lvl>
    <w:lvl w:ilvl="5" w:tplc="AB7E9896">
      <w:start w:val="1"/>
      <w:numFmt w:val="bullet"/>
      <w:lvlText w:val=""/>
      <w:lvlJc w:val="left"/>
      <w:pPr>
        <w:ind w:left="4320" w:hanging="360"/>
      </w:pPr>
      <w:rPr>
        <w:rFonts w:ascii="Wingdings" w:hAnsi="Wingdings" w:cs="Wingdings" w:hint="default"/>
      </w:rPr>
    </w:lvl>
    <w:lvl w:ilvl="6" w:tplc="2B28EDDE">
      <w:start w:val="1"/>
      <w:numFmt w:val="bullet"/>
      <w:lvlText w:val=""/>
      <w:lvlJc w:val="left"/>
      <w:pPr>
        <w:ind w:left="5040" w:hanging="360"/>
      </w:pPr>
      <w:rPr>
        <w:rFonts w:ascii="Symbol" w:hAnsi="Symbol" w:cs="Symbol" w:hint="default"/>
      </w:rPr>
    </w:lvl>
    <w:lvl w:ilvl="7" w:tplc="008079A2">
      <w:start w:val="1"/>
      <w:numFmt w:val="bullet"/>
      <w:lvlText w:val="o"/>
      <w:lvlJc w:val="left"/>
      <w:pPr>
        <w:ind w:left="5760" w:hanging="360"/>
      </w:pPr>
      <w:rPr>
        <w:rFonts w:ascii="Courier New" w:hAnsi="Courier New" w:cs="Courier New" w:hint="default"/>
      </w:rPr>
    </w:lvl>
    <w:lvl w:ilvl="8" w:tplc="B7CC9C5E">
      <w:start w:val="1"/>
      <w:numFmt w:val="bullet"/>
      <w:lvlText w:val=""/>
      <w:lvlJc w:val="left"/>
      <w:pPr>
        <w:ind w:left="6480" w:hanging="360"/>
      </w:pPr>
      <w:rPr>
        <w:rFonts w:ascii="Wingdings" w:hAnsi="Wingdings" w:cs="Wingdings" w:hint="default"/>
      </w:rPr>
    </w:lvl>
  </w:abstractNum>
  <w:abstractNum w:abstractNumId="40" w15:restartNumberingAfterBreak="0">
    <w:nsid w:val="596E1716"/>
    <w:multiLevelType w:val="hybridMultilevel"/>
    <w:tmpl w:val="B4B6341E"/>
    <w:lvl w:ilvl="0" w:tplc="B6323B28">
      <w:start w:val="1"/>
      <w:numFmt w:val="bullet"/>
      <w:lvlText w:val=""/>
      <w:lvlJc w:val="left"/>
      <w:pPr>
        <w:ind w:left="720" w:hanging="360"/>
      </w:pPr>
      <w:rPr>
        <w:rFonts w:ascii="Symbol" w:hAnsi="Symbol" w:cs="Symbol" w:hint="default"/>
        <w:sz w:val="18"/>
        <w:szCs w:val="18"/>
      </w:rPr>
    </w:lvl>
    <w:lvl w:ilvl="1" w:tplc="005C478A">
      <w:start w:val="1"/>
      <w:numFmt w:val="bullet"/>
      <w:lvlText w:val="o"/>
      <w:lvlJc w:val="left"/>
      <w:pPr>
        <w:ind w:left="1440" w:hanging="360"/>
      </w:pPr>
      <w:rPr>
        <w:rFonts w:ascii="Courier New" w:hAnsi="Courier New" w:cs="Courier New" w:hint="default"/>
      </w:rPr>
    </w:lvl>
    <w:lvl w:ilvl="2" w:tplc="F49C9702">
      <w:start w:val="1"/>
      <w:numFmt w:val="bullet"/>
      <w:lvlText w:val=""/>
      <w:lvlJc w:val="left"/>
      <w:pPr>
        <w:ind w:left="2160" w:hanging="360"/>
      </w:pPr>
      <w:rPr>
        <w:rFonts w:ascii="Wingdings" w:hAnsi="Wingdings" w:cs="Wingdings" w:hint="default"/>
      </w:rPr>
    </w:lvl>
    <w:lvl w:ilvl="3" w:tplc="BE28AB74">
      <w:start w:val="1"/>
      <w:numFmt w:val="bullet"/>
      <w:lvlText w:val=""/>
      <w:lvlJc w:val="left"/>
      <w:pPr>
        <w:ind w:left="2880" w:hanging="360"/>
      </w:pPr>
      <w:rPr>
        <w:rFonts w:ascii="Symbol" w:hAnsi="Symbol" w:cs="Symbol" w:hint="default"/>
      </w:rPr>
    </w:lvl>
    <w:lvl w:ilvl="4" w:tplc="2E5A8C16">
      <w:start w:val="1"/>
      <w:numFmt w:val="bullet"/>
      <w:lvlText w:val="o"/>
      <w:lvlJc w:val="left"/>
      <w:pPr>
        <w:ind w:left="3600" w:hanging="360"/>
      </w:pPr>
      <w:rPr>
        <w:rFonts w:ascii="Courier New" w:hAnsi="Courier New" w:cs="Courier New" w:hint="default"/>
      </w:rPr>
    </w:lvl>
    <w:lvl w:ilvl="5" w:tplc="AE36C60C">
      <w:start w:val="1"/>
      <w:numFmt w:val="bullet"/>
      <w:lvlText w:val=""/>
      <w:lvlJc w:val="left"/>
      <w:pPr>
        <w:ind w:left="4320" w:hanging="360"/>
      </w:pPr>
      <w:rPr>
        <w:rFonts w:ascii="Wingdings" w:hAnsi="Wingdings" w:cs="Wingdings" w:hint="default"/>
      </w:rPr>
    </w:lvl>
    <w:lvl w:ilvl="6" w:tplc="6680DCA2">
      <w:start w:val="1"/>
      <w:numFmt w:val="bullet"/>
      <w:lvlText w:val=""/>
      <w:lvlJc w:val="left"/>
      <w:pPr>
        <w:ind w:left="5040" w:hanging="360"/>
      </w:pPr>
      <w:rPr>
        <w:rFonts w:ascii="Symbol" w:hAnsi="Symbol" w:cs="Symbol" w:hint="default"/>
      </w:rPr>
    </w:lvl>
    <w:lvl w:ilvl="7" w:tplc="D5743994">
      <w:start w:val="1"/>
      <w:numFmt w:val="bullet"/>
      <w:lvlText w:val="o"/>
      <w:lvlJc w:val="left"/>
      <w:pPr>
        <w:ind w:left="5760" w:hanging="360"/>
      </w:pPr>
      <w:rPr>
        <w:rFonts w:ascii="Courier New" w:hAnsi="Courier New" w:cs="Courier New" w:hint="default"/>
      </w:rPr>
    </w:lvl>
    <w:lvl w:ilvl="8" w:tplc="4284266E">
      <w:start w:val="1"/>
      <w:numFmt w:val="bullet"/>
      <w:lvlText w:val=""/>
      <w:lvlJc w:val="left"/>
      <w:pPr>
        <w:ind w:left="6480" w:hanging="360"/>
      </w:pPr>
      <w:rPr>
        <w:rFonts w:ascii="Wingdings" w:hAnsi="Wingdings" w:cs="Wingdings" w:hint="default"/>
      </w:rPr>
    </w:lvl>
  </w:abstractNum>
  <w:abstractNum w:abstractNumId="41" w15:restartNumberingAfterBreak="0">
    <w:nsid w:val="5ADC021E"/>
    <w:multiLevelType w:val="hybridMultilevel"/>
    <w:tmpl w:val="BBA4FECA"/>
    <w:lvl w:ilvl="0" w:tplc="4D24DF48">
      <w:start w:val="1"/>
      <w:numFmt w:val="bullet"/>
      <w:lvlText w:val=""/>
      <w:lvlJc w:val="left"/>
      <w:pPr>
        <w:ind w:left="720" w:hanging="360"/>
      </w:pPr>
      <w:rPr>
        <w:rFonts w:ascii="Symbol" w:hAnsi="Symbol" w:cs="Symbol" w:hint="default"/>
        <w:sz w:val="18"/>
        <w:szCs w:val="18"/>
      </w:rPr>
    </w:lvl>
    <w:lvl w:ilvl="1" w:tplc="8BEA0326">
      <w:start w:val="1"/>
      <w:numFmt w:val="bullet"/>
      <w:lvlText w:val="o"/>
      <w:lvlJc w:val="left"/>
      <w:pPr>
        <w:ind w:left="1440" w:hanging="360"/>
      </w:pPr>
      <w:rPr>
        <w:rFonts w:ascii="Courier New" w:hAnsi="Courier New" w:cs="Courier New" w:hint="default"/>
      </w:rPr>
    </w:lvl>
    <w:lvl w:ilvl="2" w:tplc="4BFA1FE8">
      <w:start w:val="1"/>
      <w:numFmt w:val="bullet"/>
      <w:lvlText w:val=""/>
      <w:lvlJc w:val="left"/>
      <w:pPr>
        <w:ind w:left="2160" w:hanging="360"/>
      </w:pPr>
      <w:rPr>
        <w:rFonts w:ascii="Wingdings" w:hAnsi="Wingdings" w:cs="Wingdings" w:hint="default"/>
      </w:rPr>
    </w:lvl>
    <w:lvl w:ilvl="3" w:tplc="93A8FF60">
      <w:start w:val="1"/>
      <w:numFmt w:val="bullet"/>
      <w:lvlText w:val=""/>
      <w:lvlJc w:val="left"/>
      <w:pPr>
        <w:ind w:left="2880" w:hanging="360"/>
      </w:pPr>
      <w:rPr>
        <w:rFonts w:ascii="Symbol" w:hAnsi="Symbol" w:cs="Symbol" w:hint="default"/>
      </w:rPr>
    </w:lvl>
    <w:lvl w:ilvl="4" w:tplc="D084E842">
      <w:start w:val="1"/>
      <w:numFmt w:val="bullet"/>
      <w:lvlText w:val="o"/>
      <w:lvlJc w:val="left"/>
      <w:pPr>
        <w:ind w:left="3600" w:hanging="360"/>
      </w:pPr>
      <w:rPr>
        <w:rFonts w:ascii="Courier New" w:hAnsi="Courier New" w:cs="Courier New" w:hint="default"/>
      </w:rPr>
    </w:lvl>
    <w:lvl w:ilvl="5" w:tplc="DD905F98">
      <w:start w:val="1"/>
      <w:numFmt w:val="bullet"/>
      <w:lvlText w:val=""/>
      <w:lvlJc w:val="left"/>
      <w:pPr>
        <w:ind w:left="4320" w:hanging="360"/>
      </w:pPr>
      <w:rPr>
        <w:rFonts w:ascii="Wingdings" w:hAnsi="Wingdings" w:cs="Wingdings" w:hint="default"/>
      </w:rPr>
    </w:lvl>
    <w:lvl w:ilvl="6" w:tplc="C8A4AF80">
      <w:start w:val="1"/>
      <w:numFmt w:val="bullet"/>
      <w:lvlText w:val=""/>
      <w:lvlJc w:val="left"/>
      <w:pPr>
        <w:ind w:left="5040" w:hanging="360"/>
      </w:pPr>
      <w:rPr>
        <w:rFonts w:ascii="Symbol" w:hAnsi="Symbol" w:cs="Symbol" w:hint="default"/>
      </w:rPr>
    </w:lvl>
    <w:lvl w:ilvl="7" w:tplc="5264410E">
      <w:start w:val="1"/>
      <w:numFmt w:val="bullet"/>
      <w:lvlText w:val="o"/>
      <w:lvlJc w:val="left"/>
      <w:pPr>
        <w:ind w:left="5760" w:hanging="360"/>
      </w:pPr>
      <w:rPr>
        <w:rFonts w:ascii="Courier New" w:hAnsi="Courier New" w:cs="Courier New" w:hint="default"/>
      </w:rPr>
    </w:lvl>
    <w:lvl w:ilvl="8" w:tplc="14A8C878">
      <w:start w:val="1"/>
      <w:numFmt w:val="bullet"/>
      <w:lvlText w:val=""/>
      <w:lvlJc w:val="left"/>
      <w:pPr>
        <w:ind w:left="6480" w:hanging="360"/>
      </w:pPr>
      <w:rPr>
        <w:rFonts w:ascii="Wingdings" w:hAnsi="Wingdings" w:cs="Wingdings" w:hint="default"/>
      </w:rPr>
    </w:lvl>
  </w:abstractNum>
  <w:abstractNum w:abstractNumId="4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9B1FD3"/>
    <w:multiLevelType w:val="hybridMultilevel"/>
    <w:tmpl w:val="4BD6AC3C"/>
    <w:lvl w:ilvl="0" w:tplc="09AA19AE">
      <w:start w:val="1"/>
      <w:numFmt w:val="bullet"/>
      <w:lvlText w:val=""/>
      <w:lvlJc w:val="left"/>
      <w:pPr>
        <w:ind w:left="720" w:hanging="360"/>
      </w:pPr>
      <w:rPr>
        <w:rFonts w:ascii="Symbol" w:hAnsi="Symbol" w:cs="Symbol" w:hint="default"/>
        <w:sz w:val="18"/>
        <w:szCs w:val="18"/>
      </w:rPr>
    </w:lvl>
    <w:lvl w:ilvl="1" w:tplc="6F72E09A">
      <w:start w:val="1"/>
      <w:numFmt w:val="bullet"/>
      <w:lvlText w:val="o"/>
      <w:lvlJc w:val="left"/>
      <w:pPr>
        <w:ind w:left="1440" w:hanging="360"/>
      </w:pPr>
      <w:rPr>
        <w:rFonts w:ascii="Courier New" w:hAnsi="Courier New" w:cs="Courier New" w:hint="default"/>
      </w:rPr>
    </w:lvl>
    <w:lvl w:ilvl="2" w:tplc="EE9469D8">
      <w:start w:val="1"/>
      <w:numFmt w:val="bullet"/>
      <w:lvlText w:val=""/>
      <w:lvlJc w:val="left"/>
      <w:pPr>
        <w:ind w:left="2160" w:hanging="360"/>
      </w:pPr>
      <w:rPr>
        <w:rFonts w:ascii="Wingdings" w:hAnsi="Wingdings" w:cs="Wingdings" w:hint="default"/>
      </w:rPr>
    </w:lvl>
    <w:lvl w:ilvl="3" w:tplc="E5301FE2">
      <w:start w:val="1"/>
      <w:numFmt w:val="bullet"/>
      <w:lvlText w:val=""/>
      <w:lvlJc w:val="left"/>
      <w:pPr>
        <w:ind w:left="2880" w:hanging="360"/>
      </w:pPr>
      <w:rPr>
        <w:rFonts w:ascii="Symbol" w:hAnsi="Symbol" w:cs="Symbol" w:hint="default"/>
      </w:rPr>
    </w:lvl>
    <w:lvl w:ilvl="4" w:tplc="7102B756">
      <w:start w:val="1"/>
      <w:numFmt w:val="bullet"/>
      <w:lvlText w:val="o"/>
      <w:lvlJc w:val="left"/>
      <w:pPr>
        <w:ind w:left="3600" w:hanging="360"/>
      </w:pPr>
      <w:rPr>
        <w:rFonts w:ascii="Courier New" w:hAnsi="Courier New" w:cs="Courier New" w:hint="default"/>
      </w:rPr>
    </w:lvl>
    <w:lvl w:ilvl="5" w:tplc="F51E1240">
      <w:start w:val="1"/>
      <w:numFmt w:val="bullet"/>
      <w:lvlText w:val=""/>
      <w:lvlJc w:val="left"/>
      <w:pPr>
        <w:ind w:left="4320" w:hanging="360"/>
      </w:pPr>
      <w:rPr>
        <w:rFonts w:ascii="Wingdings" w:hAnsi="Wingdings" w:cs="Wingdings" w:hint="default"/>
      </w:rPr>
    </w:lvl>
    <w:lvl w:ilvl="6" w:tplc="9B2209A6">
      <w:start w:val="1"/>
      <w:numFmt w:val="bullet"/>
      <w:lvlText w:val=""/>
      <w:lvlJc w:val="left"/>
      <w:pPr>
        <w:ind w:left="5040" w:hanging="360"/>
      </w:pPr>
      <w:rPr>
        <w:rFonts w:ascii="Symbol" w:hAnsi="Symbol" w:cs="Symbol" w:hint="default"/>
      </w:rPr>
    </w:lvl>
    <w:lvl w:ilvl="7" w:tplc="7D6E744E">
      <w:start w:val="1"/>
      <w:numFmt w:val="bullet"/>
      <w:lvlText w:val="o"/>
      <w:lvlJc w:val="left"/>
      <w:pPr>
        <w:ind w:left="5760" w:hanging="360"/>
      </w:pPr>
      <w:rPr>
        <w:rFonts w:ascii="Courier New" w:hAnsi="Courier New" w:cs="Courier New" w:hint="default"/>
      </w:rPr>
    </w:lvl>
    <w:lvl w:ilvl="8" w:tplc="3BF80ECC">
      <w:start w:val="1"/>
      <w:numFmt w:val="bullet"/>
      <w:lvlText w:val=""/>
      <w:lvlJc w:val="left"/>
      <w:pPr>
        <w:ind w:left="6480" w:hanging="360"/>
      </w:pPr>
      <w:rPr>
        <w:rFonts w:ascii="Wingdings" w:hAnsi="Wingdings" w:cs="Wingdings" w:hint="default"/>
      </w:rPr>
    </w:lvl>
  </w:abstractNum>
  <w:abstractNum w:abstractNumId="44" w15:restartNumberingAfterBreak="0">
    <w:nsid w:val="6F876649"/>
    <w:multiLevelType w:val="hybridMultilevel"/>
    <w:tmpl w:val="76A41166"/>
    <w:lvl w:ilvl="0" w:tplc="0424000D">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5" w15:restartNumberingAfterBreak="0">
    <w:nsid w:val="76FC67CC"/>
    <w:multiLevelType w:val="hybridMultilevel"/>
    <w:tmpl w:val="CB8A2960"/>
    <w:lvl w:ilvl="0" w:tplc="5974208A">
      <w:start w:val="1"/>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FD6883"/>
    <w:multiLevelType w:val="hybridMultilevel"/>
    <w:tmpl w:val="85442296"/>
    <w:lvl w:ilvl="0" w:tplc="3D9C1AC6">
      <w:start w:val="1"/>
      <w:numFmt w:val="bullet"/>
      <w:lvlText w:val=""/>
      <w:lvlJc w:val="left"/>
      <w:pPr>
        <w:ind w:left="720" w:hanging="360"/>
      </w:pPr>
      <w:rPr>
        <w:rFonts w:ascii="Symbol" w:hAnsi="Symbol" w:cs="Symbol" w:hint="default"/>
        <w:sz w:val="18"/>
        <w:szCs w:val="18"/>
      </w:rPr>
    </w:lvl>
    <w:lvl w:ilvl="1" w:tplc="7F7AD0C0">
      <w:start w:val="1"/>
      <w:numFmt w:val="bullet"/>
      <w:lvlText w:val="o"/>
      <w:lvlJc w:val="left"/>
      <w:pPr>
        <w:ind w:left="1440" w:hanging="360"/>
      </w:pPr>
      <w:rPr>
        <w:rFonts w:ascii="Courier New" w:hAnsi="Courier New" w:cs="Courier New" w:hint="default"/>
      </w:rPr>
    </w:lvl>
    <w:lvl w:ilvl="2" w:tplc="150835E8">
      <w:start w:val="1"/>
      <w:numFmt w:val="bullet"/>
      <w:lvlText w:val=""/>
      <w:lvlJc w:val="left"/>
      <w:pPr>
        <w:ind w:left="2160" w:hanging="360"/>
      </w:pPr>
      <w:rPr>
        <w:rFonts w:ascii="Wingdings" w:hAnsi="Wingdings" w:cs="Wingdings" w:hint="default"/>
      </w:rPr>
    </w:lvl>
    <w:lvl w:ilvl="3" w:tplc="91921EC4">
      <w:start w:val="1"/>
      <w:numFmt w:val="bullet"/>
      <w:lvlText w:val=""/>
      <w:lvlJc w:val="left"/>
      <w:pPr>
        <w:ind w:left="2880" w:hanging="360"/>
      </w:pPr>
      <w:rPr>
        <w:rFonts w:ascii="Symbol" w:hAnsi="Symbol" w:cs="Symbol" w:hint="default"/>
      </w:rPr>
    </w:lvl>
    <w:lvl w:ilvl="4" w:tplc="9984E0BA">
      <w:start w:val="1"/>
      <w:numFmt w:val="bullet"/>
      <w:lvlText w:val="o"/>
      <w:lvlJc w:val="left"/>
      <w:pPr>
        <w:ind w:left="3600" w:hanging="360"/>
      </w:pPr>
      <w:rPr>
        <w:rFonts w:ascii="Courier New" w:hAnsi="Courier New" w:cs="Courier New" w:hint="default"/>
      </w:rPr>
    </w:lvl>
    <w:lvl w:ilvl="5" w:tplc="D116C266">
      <w:start w:val="1"/>
      <w:numFmt w:val="bullet"/>
      <w:lvlText w:val=""/>
      <w:lvlJc w:val="left"/>
      <w:pPr>
        <w:ind w:left="4320" w:hanging="360"/>
      </w:pPr>
      <w:rPr>
        <w:rFonts w:ascii="Wingdings" w:hAnsi="Wingdings" w:cs="Wingdings" w:hint="default"/>
      </w:rPr>
    </w:lvl>
    <w:lvl w:ilvl="6" w:tplc="6218B2C8">
      <w:start w:val="1"/>
      <w:numFmt w:val="bullet"/>
      <w:lvlText w:val=""/>
      <w:lvlJc w:val="left"/>
      <w:pPr>
        <w:ind w:left="5040" w:hanging="360"/>
      </w:pPr>
      <w:rPr>
        <w:rFonts w:ascii="Symbol" w:hAnsi="Symbol" w:cs="Symbol" w:hint="default"/>
      </w:rPr>
    </w:lvl>
    <w:lvl w:ilvl="7" w:tplc="25DA82B2">
      <w:start w:val="1"/>
      <w:numFmt w:val="bullet"/>
      <w:lvlText w:val="o"/>
      <w:lvlJc w:val="left"/>
      <w:pPr>
        <w:ind w:left="5760" w:hanging="360"/>
      </w:pPr>
      <w:rPr>
        <w:rFonts w:ascii="Courier New" w:hAnsi="Courier New" w:cs="Courier New" w:hint="default"/>
      </w:rPr>
    </w:lvl>
    <w:lvl w:ilvl="8" w:tplc="586488D4">
      <w:start w:val="1"/>
      <w:numFmt w:val="bullet"/>
      <w:lvlText w:val=""/>
      <w:lvlJc w:val="left"/>
      <w:pPr>
        <w:ind w:left="6480" w:hanging="360"/>
      </w:pPr>
      <w:rPr>
        <w:rFonts w:ascii="Wingdings" w:hAnsi="Wingdings" w:cs="Wingdings" w:hint="default"/>
      </w:rPr>
    </w:lvl>
  </w:abstractNum>
  <w:num w:numId="1">
    <w:abstractNumId w:val="35"/>
  </w:num>
  <w:num w:numId="2">
    <w:abstractNumId w:val="37"/>
  </w:num>
  <w:num w:numId="3">
    <w:abstractNumId w:val="42"/>
  </w:num>
  <w:num w:numId="4">
    <w:abstractNumId w:val="36"/>
  </w:num>
  <w:num w:numId="5">
    <w:abstractNumId w:val="17"/>
  </w:num>
  <w:num w:numId="6">
    <w:abstractNumId w:val="14"/>
  </w:num>
  <w:num w:numId="7">
    <w:abstractNumId w:val="32"/>
  </w:num>
  <w:num w:numId="8">
    <w:abstractNumId w:val="2"/>
  </w:num>
  <w:num w:numId="9">
    <w:abstractNumId w:val="29"/>
  </w:num>
  <w:num w:numId="10">
    <w:abstractNumId w:val="34"/>
  </w:num>
  <w:num w:numId="11">
    <w:abstractNumId w:val="46"/>
  </w:num>
  <w:num w:numId="12">
    <w:abstractNumId w:val="4"/>
  </w:num>
  <w:num w:numId="13">
    <w:abstractNumId w:val="43"/>
  </w:num>
  <w:num w:numId="14">
    <w:abstractNumId w:val="8"/>
  </w:num>
  <w:num w:numId="15">
    <w:abstractNumId w:val="12"/>
  </w:num>
  <w:num w:numId="16">
    <w:abstractNumId w:val="21"/>
  </w:num>
  <w:num w:numId="17">
    <w:abstractNumId w:val="7"/>
  </w:num>
  <w:num w:numId="18">
    <w:abstractNumId w:val="20"/>
  </w:num>
  <w:num w:numId="19">
    <w:abstractNumId w:val="30"/>
  </w:num>
  <w:num w:numId="20">
    <w:abstractNumId w:val="22"/>
  </w:num>
  <w:num w:numId="21">
    <w:abstractNumId w:val="19"/>
  </w:num>
  <w:num w:numId="22">
    <w:abstractNumId w:val="39"/>
  </w:num>
  <w:num w:numId="23">
    <w:abstractNumId w:val="33"/>
  </w:num>
  <w:num w:numId="24">
    <w:abstractNumId w:val="40"/>
  </w:num>
  <w:num w:numId="25">
    <w:abstractNumId w:val="13"/>
  </w:num>
  <w:num w:numId="26">
    <w:abstractNumId w:val="0"/>
  </w:num>
  <w:num w:numId="27">
    <w:abstractNumId w:val="28"/>
  </w:num>
  <w:num w:numId="28">
    <w:abstractNumId w:val="31"/>
  </w:num>
  <w:num w:numId="29">
    <w:abstractNumId w:val="11"/>
  </w:num>
  <w:num w:numId="30">
    <w:abstractNumId w:val="41"/>
  </w:num>
  <w:num w:numId="31">
    <w:abstractNumId w:val="26"/>
  </w:num>
  <w:num w:numId="32">
    <w:abstractNumId w:val="9"/>
  </w:num>
  <w:num w:numId="33">
    <w:abstractNumId w:val="38"/>
  </w:num>
  <w:num w:numId="34">
    <w:abstractNumId w:val="23"/>
  </w:num>
  <w:num w:numId="35">
    <w:abstractNumId w:val="1"/>
  </w:num>
  <w:num w:numId="36">
    <w:abstractNumId w:val="27"/>
  </w:num>
  <w:num w:numId="37">
    <w:abstractNumId w:val="24"/>
  </w:num>
  <w:num w:numId="38">
    <w:abstractNumId w:val="3"/>
  </w:num>
  <w:num w:numId="39">
    <w:abstractNumId w:val="16"/>
  </w:num>
  <w:num w:numId="40">
    <w:abstractNumId w:val="15"/>
  </w:num>
  <w:num w:numId="41">
    <w:abstractNumId w:val="4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5"/>
  </w:num>
  <w:num w:numId="45">
    <w:abstractNumId w:val="5"/>
  </w:num>
  <w:num w:numId="46">
    <w:abstractNumId w:val="4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4A13"/>
    <w:rsid w:val="0001712B"/>
    <w:rsid w:val="00021212"/>
    <w:rsid w:val="00027F41"/>
    <w:rsid w:val="00032E92"/>
    <w:rsid w:val="00037A49"/>
    <w:rsid w:val="00043DDE"/>
    <w:rsid w:val="00044F7F"/>
    <w:rsid w:val="0004524C"/>
    <w:rsid w:val="00060895"/>
    <w:rsid w:val="000716A0"/>
    <w:rsid w:val="00086BE7"/>
    <w:rsid w:val="0009072D"/>
    <w:rsid w:val="0009109D"/>
    <w:rsid w:val="00097F4A"/>
    <w:rsid w:val="000A4266"/>
    <w:rsid w:val="000A4755"/>
    <w:rsid w:val="000B2779"/>
    <w:rsid w:val="000B6201"/>
    <w:rsid w:val="000B6C09"/>
    <w:rsid w:val="000C1934"/>
    <w:rsid w:val="000C5527"/>
    <w:rsid w:val="000D07A2"/>
    <w:rsid w:val="000D1264"/>
    <w:rsid w:val="000D3A8B"/>
    <w:rsid w:val="000E76C6"/>
    <w:rsid w:val="00101E72"/>
    <w:rsid w:val="00103C0C"/>
    <w:rsid w:val="00116599"/>
    <w:rsid w:val="00122607"/>
    <w:rsid w:val="00126BF9"/>
    <w:rsid w:val="00127127"/>
    <w:rsid w:val="00134892"/>
    <w:rsid w:val="0014004B"/>
    <w:rsid w:val="001431D3"/>
    <w:rsid w:val="00143F3E"/>
    <w:rsid w:val="00145B1A"/>
    <w:rsid w:val="001513F0"/>
    <w:rsid w:val="00151D60"/>
    <w:rsid w:val="001521A3"/>
    <w:rsid w:val="00152A25"/>
    <w:rsid w:val="001A2094"/>
    <w:rsid w:val="001A5B7E"/>
    <w:rsid w:val="001B177B"/>
    <w:rsid w:val="001B709E"/>
    <w:rsid w:val="001C1DA0"/>
    <w:rsid w:val="001C6098"/>
    <w:rsid w:val="001D0196"/>
    <w:rsid w:val="001E0942"/>
    <w:rsid w:val="001E66D8"/>
    <w:rsid w:val="001F010E"/>
    <w:rsid w:val="00204EDB"/>
    <w:rsid w:val="00206DA1"/>
    <w:rsid w:val="002079A7"/>
    <w:rsid w:val="002206F2"/>
    <w:rsid w:val="0022109B"/>
    <w:rsid w:val="00242636"/>
    <w:rsid w:val="00254EA1"/>
    <w:rsid w:val="002634AA"/>
    <w:rsid w:val="00271263"/>
    <w:rsid w:val="00273916"/>
    <w:rsid w:val="0028073D"/>
    <w:rsid w:val="00287A95"/>
    <w:rsid w:val="00287C7D"/>
    <w:rsid w:val="002A79F9"/>
    <w:rsid w:val="002B40EE"/>
    <w:rsid w:val="002D58B5"/>
    <w:rsid w:val="002E0C1E"/>
    <w:rsid w:val="00300E8D"/>
    <w:rsid w:val="0030695D"/>
    <w:rsid w:val="00311450"/>
    <w:rsid w:val="00321B43"/>
    <w:rsid w:val="0032599B"/>
    <w:rsid w:val="0033249E"/>
    <w:rsid w:val="003366BC"/>
    <w:rsid w:val="00337E4D"/>
    <w:rsid w:val="00343395"/>
    <w:rsid w:val="0035411A"/>
    <w:rsid w:val="00354D32"/>
    <w:rsid w:val="00371932"/>
    <w:rsid w:val="00373FC4"/>
    <w:rsid w:val="003803B5"/>
    <w:rsid w:val="003835CE"/>
    <w:rsid w:val="00386238"/>
    <w:rsid w:val="003A1AA2"/>
    <w:rsid w:val="003B5D6D"/>
    <w:rsid w:val="003B7ADE"/>
    <w:rsid w:val="003C34B9"/>
    <w:rsid w:val="003D64AE"/>
    <w:rsid w:val="00401602"/>
    <w:rsid w:val="004078CA"/>
    <w:rsid w:val="00410284"/>
    <w:rsid w:val="00413323"/>
    <w:rsid w:val="0042550A"/>
    <w:rsid w:val="0043607D"/>
    <w:rsid w:val="004366F9"/>
    <w:rsid w:val="00446F9C"/>
    <w:rsid w:val="00447EA1"/>
    <w:rsid w:val="00457F63"/>
    <w:rsid w:val="004702FB"/>
    <w:rsid w:val="00471503"/>
    <w:rsid w:val="0048114B"/>
    <w:rsid w:val="00483176"/>
    <w:rsid w:val="00483358"/>
    <w:rsid w:val="0049479E"/>
    <w:rsid w:val="004951D3"/>
    <w:rsid w:val="004D2F9F"/>
    <w:rsid w:val="004F2927"/>
    <w:rsid w:val="004F402D"/>
    <w:rsid w:val="004F7DF5"/>
    <w:rsid w:val="00512B4F"/>
    <w:rsid w:val="00513945"/>
    <w:rsid w:val="0052142A"/>
    <w:rsid w:val="0053510E"/>
    <w:rsid w:val="005351F3"/>
    <w:rsid w:val="005423BF"/>
    <w:rsid w:val="005437CE"/>
    <w:rsid w:val="00550A28"/>
    <w:rsid w:val="00553FD3"/>
    <w:rsid w:val="0055610C"/>
    <w:rsid w:val="00567D09"/>
    <w:rsid w:val="00573120"/>
    <w:rsid w:val="00595987"/>
    <w:rsid w:val="005968B2"/>
    <w:rsid w:val="005A6609"/>
    <w:rsid w:val="005B6195"/>
    <w:rsid w:val="005E430A"/>
    <w:rsid w:val="005E59C5"/>
    <w:rsid w:val="00611D53"/>
    <w:rsid w:val="00625A95"/>
    <w:rsid w:val="00627402"/>
    <w:rsid w:val="006347C3"/>
    <w:rsid w:val="00642052"/>
    <w:rsid w:val="00642095"/>
    <w:rsid w:val="00655096"/>
    <w:rsid w:val="006550BF"/>
    <w:rsid w:val="006568FE"/>
    <w:rsid w:val="006617F5"/>
    <w:rsid w:val="00663090"/>
    <w:rsid w:val="006662B4"/>
    <w:rsid w:val="00684A10"/>
    <w:rsid w:val="00695428"/>
    <w:rsid w:val="006975C6"/>
    <w:rsid w:val="006A48C8"/>
    <w:rsid w:val="006A56FF"/>
    <w:rsid w:val="006A5918"/>
    <w:rsid w:val="006B2936"/>
    <w:rsid w:val="006C07CA"/>
    <w:rsid w:val="006C4C90"/>
    <w:rsid w:val="006D5136"/>
    <w:rsid w:val="006E41D2"/>
    <w:rsid w:val="006F1DA5"/>
    <w:rsid w:val="007049A4"/>
    <w:rsid w:val="00705579"/>
    <w:rsid w:val="007109D5"/>
    <w:rsid w:val="00717803"/>
    <w:rsid w:val="0072107F"/>
    <w:rsid w:val="00721557"/>
    <w:rsid w:val="00727F89"/>
    <w:rsid w:val="007314DA"/>
    <w:rsid w:val="00731CB1"/>
    <w:rsid w:val="00741A58"/>
    <w:rsid w:val="00746C85"/>
    <w:rsid w:val="00785F39"/>
    <w:rsid w:val="00787228"/>
    <w:rsid w:val="007B1F29"/>
    <w:rsid w:val="007B5B8B"/>
    <w:rsid w:val="007C2509"/>
    <w:rsid w:val="007C3EA0"/>
    <w:rsid w:val="007D0ED4"/>
    <w:rsid w:val="007D43F0"/>
    <w:rsid w:val="007D6FB3"/>
    <w:rsid w:val="007E0E83"/>
    <w:rsid w:val="007E345A"/>
    <w:rsid w:val="007E3C5D"/>
    <w:rsid w:val="007F0718"/>
    <w:rsid w:val="008107E8"/>
    <w:rsid w:val="00810D14"/>
    <w:rsid w:val="00814C1F"/>
    <w:rsid w:val="00822795"/>
    <w:rsid w:val="008247E6"/>
    <w:rsid w:val="008278F5"/>
    <w:rsid w:val="008413E8"/>
    <w:rsid w:val="008429F9"/>
    <w:rsid w:val="00864F4C"/>
    <w:rsid w:val="0086559B"/>
    <w:rsid w:val="00870886"/>
    <w:rsid w:val="00880336"/>
    <w:rsid w:val="00891CC9"/>
    <w:rsid w:val="008B72CE"/>
    <w:rsid w:val="008C288A"/>
    <w:rsid w:val="008E720E"/>
    <w:rsid w:val="008F56EF"/>
    <w:rsid w:val="009053D2"/>
    <w:rsid w:val="0092684A"/>
    <w:rsid w:val="0092793E"/>
    <w:rsid w:val="00930868"/>
    <w:rsid w:val="00946550"/>
    <w:rsid w:val="009466F3"/>
    <w:rsid w:val="00947F3B"/>
    <w:rsid w:val="009543D2"/>
    <w:rsid w:val="00960022"/>
    <w:rsid w:val="00960F97"/>
    <w:rsid w:val="00974BCF"/>
    <w:rsid w:val="00980582"/>
    <w:rsid w:val="009815FC"/>
    <w:rsid w:val="00986DA8"/>
    <w:rsid w:val="009A39CD"/>
    <w:rsid w:val="009A413E"/>
    <w:rsid w:val="009A632B"/>
    <w:rsid w:val="009B0C27"/>
    <w:rsid w:val="009B2303"/>
    <w:rsid w:val="009D096A"/>
    <w:rsid w:val="009D7F87"/>
    <w:rsid w:val="009F0640"/>
    <w:rsid w:val="00A04A5E"/>
    <w:rsid w:val="00A0705E"/>
    <w:rsid w:val="00A11BAF"/>
    <w:rsid w:val="00A13126"/>
    <w:rsid w:val="00A461CC"/>
    <w:rsid w:val="00A46DA8"/>
    <w:rsid w:val="00A478E0"/>
    <w:rsid w:val="00A52459"/>
    <w:rsid w:val="00A56830"/>
    <w:rsid w:val="00A627DE"/>
    <w:rsid w:val="00A73C64"/>
    <w:rsid w:val="00A76197"/>
    <w:rsid w:val="00A81631"/>
    <w:rsid w:val="00A83EF2"/>
    <w:rsid w:val="00A8621C"/>
    <w:rsid w:val="00A97117"/>
    <w:rsid w:val="00AA3AE1"/>
    <w:rsid w:val="00AA69E4"/>
    <w:rsid w:val="00AB15D8"/>
    <w:rsid w:val="00AB1F7B"/>
    <w:rsid w:val="00AB7837"/>
    <w:rsid w:val="00AC12CE"/>
    <w:rsid w:val="00AC4DB1"/>
    <w:rsid w:val="00AD0DD5"/>
    <w:rsid w:val="00AD46CB"/>
    <w:rsid w:val="00AF7FB0"/>
    <w:rsid w:val="00B05771"/>
    <w:rsid w:val="00B14EBF"/>
    <w:rsid w:val="00B1574D"/>
    <w:rsid w:val="00B15F55"/>
    <w:rsid w:val="00B169F3"/>
    <w:rsid w:val="00B25357"/>
    <w:rsid w:val="00B40F41"/>
    <w:rsid w:val="00B55CDA"/>
    <w:rsid w:val="00B56CDF"/>
    <w:rsid w:val="00B64A03"/>
    <w:rsid w:val="00B757D1"/>
    <w:rsid w:val="00B85D46"/>
    <w:rsid w:val="00B93434"/>
    <w:rsid w:val="00B943D1"/>
    <w:rsid w:val="00BA0C72"/>
    <w:rsid w:val="00BA5C42"/>
    <w:rsid w:val="00BA6E46"/>
    <w:rsid w:val="00BC08B2"/>
    <w:rsid w:val="00BC2D61"/>
    <w:rsid w:val="00BC7459"/>
    <w:rsid w:val="00BD1829"/>
    <w:rsid w:val="00BD52FE"/>
    <w:rsid w:val="00BD7CD9"/>
    <w:rsid w:val="00BE0324"/>
    <w:rsid w:val="00BF66A3"/>
    <w:rsid w:val="00C0117D"/>
    <w:rsid w:val="00C02EF0"/>
    <w:rsid w:val="00C10987"/>
    <w:rsid w:val="00C125C6"/>
    <w:rsid w:val="00C127CF"/>
    <w:rsid w:val="00C13456"/>
    <w:rsid w:val="00C14F8C"/>
    <w:rsid w:val="00C151D0"/>
    <w:rsid w:val="00C23236"/>
    <w:rsid w:val="00C23E32"/>
    <w:rsid w:val="00C24613"/>
    <w:rsid w:val="00C315C9"/>
    <w:rsid w:val="00C42B19"/>
    <w:rsid w:val="00C4793C"/>
    <w:rsid w:val="00C51517"/>
    <w:rsid w:val="00C616AA"/>
    <w:rsid w:val="00C67733"/>
    <w:rsid w:val="00C71BF9"/>
    <w:rsid w:val="00C81E2F"/>
    <w:rsid w:val="00C91E3E"/>
    <w:rsid w:val="00C91F87"/>
    <w:rsid w:val="00C92700"/>
    <w:rsid w:val="00C96AC0"/>
    <w:rsid w:val="00CA6E67"/>
    <w:rsid w:val="00CB1EC4"/>
    <w:rsid w:val="00CB4311"/>
    <w:rsid w:val="00CB6160"/>
    <w:rsid w:val="00CB6F29"/>
    <w:rsid w:val="00CD1322"/>
    <w:rsid w:val="00CD4917"/>
    <w:rsid w:val="00CD6E25"/>
    <w:rsid w:val="00CE7276"/>
    <w:rsid w:val="00CE78A0"/>
    <w:rsid w:val="00D107D2"/>
    <w:rsid w:val="00D21418"/>
    <w:rsid w:val="00D37823"/>
    <w:rsid w:val="00D379CF"/>
    <w:rsid w:val="00D423CF"/>
    <w:rsid w:val="00D44D51"/>
    <w:rsid w:val="00D5704C"/>
    <w:rsid w:val="00D60A0B"/>
    <w:rsid w:val="00D60B14"/>
    <w:rsid w:val="00D7467F"/>
    <w:rsid w:val="00D8558C"/>
    <w:rsid w:val="00D931BF"/>
    <w:rsid w:val="00DA23FB"/>
    <w:rsid w:val="00DA7E4D"/>
    <w:rsid w:val="00DB186C"/>
    <w:rsid w:val="00DC0AE6"/>
    <w:rsid w:val="00DD2FA1"/>
    <w:rsid w:val="00DE1BA1"/>
    <w:rsid w:val="00DE6363"/>
    <w:rsid w:val="00DF2B65"/>
    <w:rsid w:val="00DF4780"/>
    <w:rsid w:val="00E04337"/>
    <w:rsid w:val="00E0670D"/>
    <w:rsid w:val="00E12E67"/>
    <w:rsid w:val="00E13B43"/>
    <w:rsid w:val="00E17F42"/>
    <w:rsid w:val="00E44343"/>
    <w:rsid w:val="00E55B9D"/>
    <w:rsid w:val="00E560EF"/>
    <w:rsid w:val="00E57331"/>
    <w:rsid w:val="00E6035B"/>
    <w:rsid w:val="00E8110B"/>
    <w:rsid w:val="00E86C06"/>
    <w:rsid w:val="00E96A9F"/>
    <w:rsid w:val="00EA5450"/>
    <w:rsid w:val="00EC09D5"/>
    <w:rsid w:val="00EC2138"/>
    <w:rsid w:val="00EC39FF"/>
    <w:rsid w:val="00ED1411"/>
    <w:rsid w:val="00ED41BC"/>
    <w:rsid w:val="00EE02C3"/>
    <w:rsid w:val="00EE279C"/>
    <w:rsid w:val="00EF2BDC"/>
    <w:rsid w:val="00EF3AE5"/>
    <w:rsid w:val="00F0125A"/>
    <w:rsid w:val="00F212DD"/>
    <w:rsid w:val="00F26857"/>
    <w:rsid w:val="00F45BED"/>
    <w:rsid w:val="00F53B1B"/>
    <w:rsid w:val="00F5464C"/>
    <w:rsid w:val="00F64193"/>
    <w:rsid w:val="00F66709"/>
    <w:rsid w:val="00F77D6E"/>
    <w:rsid w:val="00F804B8"/>
    <w:rsid w:val="00F83042"/>
    <w:rsid w:val="00F851F3"/>
    <w:rsid w:val="00F91078"/>
    <w:rsid w:val="00FA4A10"/>
    <w:rsid w:val="00FB3258"/>
    <w:rsid w:val="00FB6891"/>
    <w:rsid w:val="00FC2646"/>
    <w:rsid w:val="00FD1D74"/>
    <w:rsid w:val="00FD2770"/>
    <w:rsid w:val="00FD3E12"/>
    <w:rsid w:val="00FD47AA"/>
    <w:rsid w:val="00FD49CC"/>
    <w:rsid w:val="00FF1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B5F75"/>
  <w15:docId w15:val="{F5C88BB5-99A1-4DBE-A9F8-278DC81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4F7F"/>
  </w:style>
  <w:style w:type="paragraph" w:styleId="Naslov1">
    <w:name w:val="heading 1"/>
    <w:basedOn w:val="Navaden"/>
    <w:next w:val="Navaden"/>
    <w:link w:val="Naslov1Znak"/>
    <w:uiPriority w:val="9"/>
    <w:qFormat/>
    <w:rsid w:val="00655096"/>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before="220" w:after="12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311450"/>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b/>
      <w:i/>
      <w:caps/>
      <w:spacing w:val="15"/>
      <w:sz w:val="22"/>
    </w:rPr>
  </w:style>
  <w:style w:type="paragraph" w:styleId="Naslov3">
    <w:name w:val="heading 3"/>
    <w:basedOn w:val="Navaden"/>
    <w:next w:val="Navaden"/>
    <w:link w:val="Naslov3Znak"/>
    <w:uiPriority w:val="9"/>
    <w:semiHidden/>
    <w:unhideWhenUsed/>
    <w:qFormat/>
    <w:rsid w:val="00DE6363"/>
    <w:pPr>
      <w:pBdr>
        <w:top w:val="single" w:sz="6" w:space="2" w:color="92278F" w:themeColor="accent1"/>
      </w:pBdr>
      <w:spacing w:before="300" w:after="0"/>
      <w:outlineLvl w:val="2"/>
    </w:pPr>
    <w:rPr>
      <w:caps/>
      <w:color w:val="481346" w:themeColor="accent1" w:themeShade="7F"/>
      <w:spacing w:val="15"/>
    </w:rPr>
  </w:style>
  <w:style w:type="paragraph" w:styleId="Naslov4">
    <w:name w:val="heading 4"/>
    <w:basedOn w:val="Navaden"/>
    <w:next w:val="Navaden"/>
    <w:link w:val="Naslov4Znak"/>
    <w:uiPriority w:val="9"/>
    <w:semiHidden/>
    <w:unhideWhenUsed/>
    <w:qFormat/>
    <w:rsid w:val="00DE6363"/>
    <w:pPr>
      <w:pBdr>
        <w:top w:val="dotted" w:sz="6" w:space="2" w:color="92278F" w:themeColor="accent1"/>
      </w:pBdr>
      <w:spacing w:before="200" w:after="0"/>
      <w:outlineLvl w:val="3"/>
    </w:pPr>
    <w:rPr>
      <w:caps/>
      <w:color w:val="6D1D6A" w:themeColor="accent1" w:themeShade="BF"/>
      <w:spacing w:val="10"/>
    </w:rPr>
  </w:style>
  <w:style w:type="paragraph" w:styleId="Naslov5">
    <w:name w:val="heading 5"/>
    <w:basedOn w:val="Navaden"/>
    <w:next w:val="Navaden"/>
    <w:link w:val="Naslov5Znak"/>
    <w:uiPriority w:val="9"/>
    <w:semiHidden/>
    <w:unhideWhenUsed/>
    <w:qFormat/>
    <w:rsid w:val="00DE6363"/>
    <w:pPr>
      <w:pBdr>
        <w:bottom w:val="single" w:sz="6" w:space="1" w:color="92278F" w:themeColor="accent1"/>
      </w:pBdr>
      <w:spacing w:before="200" w:after="0"/>
      <w:outlineLvl w:val="4"/>
    </w:pPr>
    <w:rPr>
      <w:caps/>
      <w:color w:val="6D1D6A" w:themeColor="accent1" w:themeShade="BF"/>
      <w:spacing w:val="10"/>
    </w:rPr>
  </w:style>
  <w:style w:type="paragraph" w:styleId="Naslov6">
    <w:name w:val="heading 6"/>
    <w:basedOn w:val="Navaden"/>
    <w:next w:val="Navaden"/>
    <w:link w:val="Naslov6Znak"/>
    <w:uiPriority w:val="9"/>
    <w:semiHidden/>
    <w:unhideWhenUsed/>
    <w:qFormat/>
    <w:rsid w:val="00DE6363"/>
    <w:pPr>
      <w:pBdr>
        <w:bottom w:val="dotted" w:sz="6" w:space="1" w:color="92278F" w:themeColor="accent1"/>
      </w:pBdr>
      <w:spacing w:before="200" w:after="0"/>
      <w:outlineLvl w:val="5"/>
    </w:pPr>
    <w:rPr>
      <w:caps/>
      <w:color w:val="6D1D6A" w:themeColor="accent1" w:themeShade="BF"/>
      <w:spacing w:val="10"/>
    </w:rPr>
  </w:style>
  <w:style w:type="paragraph" w:styleId="Naslov7">
    <w:name w:val="heading 7"/>
    <w:basedOn w:val="Navaden"/>
    <w:next w:val="Navaden"/>
    <w:link w:val="Naslov7Znak"/>
    <w:uiPriority w:val="9"/>
    <w:semiHidden/>
    <w:unhideWhenUsed/>
    <w:qFormat/>
    <w:rsid w:val="00DE6363"/>
    <w:pPr>
      <w:spacing w:before="200" w:after="0"/>
      <w:outlineLvl w:val="6"/>
    </w:pPr>
    <w:rPr>
      <w:caps/>
      <w:color w:val="6D1D6A" w:themeColor="accent1" w:themeShade="BF"/>
      <w:spacing w:val="10"/>
    </w:rPr>
  </w:style>
  <w:style w:type="paragraph" w:styleId="Naslov8">
    <w:name w:val="heading 8"/>
    <w:basedOn w:val="Navaden"/>
    <w:next w:val="Navaden"/>
    <w:link w:val="Naslov8Znak"/>
    <w:uiPriority w:val="9"/>
    <w:semiHidden/>
    <w:unhideWhenUsed/>
    <w:qFormat/>
    <w:rsid w:val="00DE6363"/>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DE6363"/>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E6363"/>
    <w:pPr>
      <w:spacing w:after="0" w:line="240" w:lineRule="auto"/>
    </w:p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rsid w:val="00DF064E"/>
    <w:pPr>
      <w:ind w:left="720"/>
      <w:contextualSpacing/>
    </w:pPr>
  </w:style>
  <w:style w:type="paragraph" w:customStyle="1" w:styleId="TitlePHPDOCX">
    <w:name w:val="Title PHPDOCX"/>
    <w:basedOn w:val="Navaden"/>
    <w:next w:val="Navaden"/>
    <w:link w:val="TitleCarPHPDOCX"/>
    <w:uiPriority w:val="10"/>
    <w:rsid w:val="00DF064E"/>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492249" w:themeColor="text2" w:themeShade="BF"/>
      <w:spacing w:val="5"/>
      <w:kern w:val="28"/>
      <w:sz w:val="52"/>
      <w:szCs w:val="52"/>
    </w:rPr>
  </w:style>
  <w:style w:type="paragraph" w:customStyle="1" w:styleId="SubtitlePHPDOCX">
    <w:name w:val="Subtitle PHPDOCX"/>
    <w:basedOn w:val="Navaden"/>
    <w:next w:val="Navaden"/>
    <w:link w:val="SubtitleCarPHPDOCX"/>
    <w:uiPriority w:val="11"/>
    <w:rsid w:val="00DF064E"/>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92278F"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55096"/>
    <w:rPr>
      <w:caps/>
      <w:color w:val="FFFFFF" w:themeColor="background1"/>
      <w:spacing w:val="15"/>
      <w:sz w:val="22"/>
      <w:szCs w:val="22"/>
      <w:shd w:val="clear" w:color="auto" w:fill="92278F" w:themeFill="accent1"/>
    </w:rPr>
  </w:style>
  <w:style w:type="character" w:customStyle="1" w:styleId="Naslov2Znak">
    <w:name w:val="Naslov 2 Znak"/>
    <w:basedOn w:val="Privzetapisavaodstavka"/>
    <w:link w:val="Naslov2"/>
    <w:uiPriority w:val="9"/>
    <w:rsid w:val="00311450"/>
    <w:rPr>
      <w:b/>
      <w:i/>
      <w:caps/>
      <w:spacing w:val="15"/>
      <w:sz w:val="22"/>
      <w:shd w:val="clear" w:color="auto" w:fill="F1CBF0" w:themeFill="accent1" w:themeFillTint="33"/>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customStyle="1" w:styleId="Barvniseznampoudarek11">
    <w:name w:val="Barvni seznam – poudarek 11"/>
    <w:basedOn w:val="Navaden"/>
    <w:rsid w:val="006D5136"/>
    <w:rPr>
      <w:rFonts w:ascii="Calibri" w:eastAsia="Calibri" w:hAnsi="Calibri" w:cs="Times New Roman"/>
    </w:rPr>
  </w:style>
  <w:style w:type="paragraph" w:styleId="Telobesedila">
    <w:name w:val="Body Text"/>
    <w:basedOn w:val="Navaden"/>
    <w:link w:val="TelobesedilaZnak"/>
    <w:uiPriority w:val="99"/>
    <w:unhideWhenUsed/>
    <w:rsid w:val="006D5136"/>
    <w:pPr>
      <w:spacing w:after="120" w:line="240" w:lineRule="auto"/>
      <w:jc w:val="both"/>
    </w:pPr>
    <w:rPr>
      <w:sz w:val="24"/>
    </w:rPr>
  </w:style>
  <w:style w:type="character" w:customStyle="1" w:styleId="TelobesedilaZnak">
    <w:name w:val="Telo besedila Znak"/>
    <w:basedOn w:val="Privzetapisavaodstavka"/>
    <w:link w:val="Telobesedila"/>
    <w:uiPriority w:val="99"/>
    <w:rsid w:val="006D5136"/>
    <w:rPr>
      <w:sz w:val="24"/>
    </w:rPr>
  </w:style>
  <w:style w:type="table" w:customStyle="1" w:styleId="NormalTablePHPDOCX1">
    <w:name w:val="Normal Table PHPDOCX1"/>
    <w:uiPriority w:val="99"/>
    <w:semiHidden/>
    <w:unhideWhenUsed/>
    <w:qFormat/>
    <w:rsid w:val="003C34B9"/>
    <w:pPr>
      <w:spacing w:after="0" w:line="240" w:lineRule="auto"/>
    </w:pPr>
    <w:tblPr>
      <w:tblInd w:w="0" w:type="dxa"/>
      <w:tblCellMar>
        <w:top w:w="0" w:type="dxa"/>
        <w:left w:w="108" w:type="dxa"/>
        <w:bottom w:w="0" w:type="dxa"/>
        <w:right w:w="108" w:type="dxa"/>
      </w:tblCellMar>
    </w:tblPr>
  </w:style>
  <w:style w:type="character" w:customStyle="1" w:styleId="Naslov3Znak">
    <w:name w:val="Naslov 3 Znak"/>
    <w:basedOn w:val="Privzetapisavaodstavka"/>
    <w:link w:val="Naslov3"/>
    <w:uiPriority w:val="9"/>
    <w:semiHidden/>
    <w:rsid w:val="00DE6363"/>
    <w:rPr>
      <w:caps/>
      <w:color w:val="481346" w:themeColor="accent1" w:themeShade="7F"/>
      <w:spacing w:val="15"/>
    </w:rPr>
  </w:style>
  <w:style w:type="character" w:customStyle="1" w:styleId="Naslov4Znak">
    <w:name w:val="Naslov 4 Znak"/>
    <w:basedOn w:val="Privzetapisavaodstavka"/>
    <w:link w:val="Naslov4"/>
    <w:uiPriority w:val="9"/>
    <w:semiHidden/>
    <w:rsid w:val="00DE6363"/>
    <w:rPr>
      <w:caps/>
      <w:color w:val="6D1D6A" w:themeColor="accent1" w:themeShade="BF"/>
      <w:spacing w:val="10"/>
    </w:rPr>
  </w:style>
  <w:style w:type="character" w:customStyle="1" w:styleId="Naslov5Znak">
    <w:name w:val="Naslov 5 Znak"/>
    <w:basedOn w:val="Privzetapisavaodstavka"/>
    <w:link w:val="Naslov5"/>
    <w:uiPriority w:val="9"/>
    <w:semiHidden/>
    <w:rsid w:val="00DE6363"/>
    <w:rPr>
      <w:caps/>
      <w:color w:val="6D1D6A" w:themeColor="accent1" w:themeShade="BF"/>
      <w:spacing w:val="10"/>
    </w:rPr>
  </w:style>
  <w:style w:type="character" w:customStyle="1" w:styleId="Naslov6Znak">
    <w:name w:val="Naslov 6 Znak"/>
    <w:basedOn w:val="Privzetapisavaodstavka"/>
    <w:link w:val="Naslov6"/>
    <w:uiPriority w:val="9"/>
    <w:semiHidden/>
    <w:rsid w:val="00DE6363"/>
    <w:rPr>
      <w:caps/>
      <w:color w:val="6D1D6A" w:themeColor="accent1" w:themeShade="BF"/>
      <w:spacing w:val="10"/>
    </w:rPr>
  </w:style>
  <w:style w:type="character" w:customStyle="1" w:styleId="Naslov7Znak">
    <w:name w:val="Naslov 7 Znak"/>
    <w:basedOn w:val="Privzetapisavaodstavka"/>
    <w:link w:val="Naslov7"/>
    <w:uiPriority w:val="9"/>
    <w:semiHidden/>
    <w:rsid w:val="00DE6363"/>
    <w:rPr>
      <w:caps/>
      <w:color w:val="6D1D6A" w:themeColor="accent1" w:themeShade="BF"/>
      <w:spacing w:val="10"/>
    </w:rPr>
  </w:style>
  <w:style w:type="character" w:customStyle="1" w:styleId="Naslov8Znak">
    <w:name w:val="Naslov 8 Znak"/>
    <w:basedOn w:val="Privzetapisavaodstavka"/>
    <w:link w:val="Naslov8"/>
    <w:uiPriority w:val="9"/>
    <w:semiHidden/>
    <w:rsid w:val="00DE6363"/>
    <w:rPr>
      <w:caps/>
      <w:spacing w:val="10"/>
      <w:sz w:val="18"/>
      <w:szCs w:val="18"/>
    </w:rPr>
  </w:style>
  <w:style w:type="character" w:customStyle="1" w:styleId="Naslov9Znak">
    <w:name w:val="Naslov 9 Znak"/>
    <w:basedOn w:val="Privzetapisavaodstavka"/>
    <w:link w:val="Naslov9"/>
    <w:uiPriority w:val="9"/>
    <w:semiHidden/>
    <w:rsid w:val="00DE6363"/>
    <w:rPr>
      <w:i/>
      <w:iCs/>
      <w:caps/>
      <w:spacing w:val="10"/>
      <w:sz w:val="18"/>
      <w:szCs w:val="18"/>
    </w:rPr>
  </w:style>
  <w:style w:type="paragraph" w:styleId="Napis">
    <w:name w:val="caption"/>
    <w:basedOn w:val="Navaden"/>
    <w:next w:val="Navaden"/>
    <w:uiPriority w:val="35"/>
    <w:semiHidden/>
    <w:unhideWhenUsed/>
    <w:qFormat/>
    <w:rsid w:val="00DE6363"/>
    <w:rPr>
      <w:b/>
      <w:bCs/>
      <w:color w:val="6D1D6A" w:themeColor="accent1" w:themeShade="BF"/>
      <w:sz w:val="16"/>
      <w:szCs w:val="16"/>
    </w:rPr>
  </w:style>
  <w:style w:type="paragraph" w:styleId="Naslov">
    <w:name w:val="Title"/>
    <w:basedOn w:val="Navaden"/>
    <w:next w:val="Navaden"/>
    <w:link w:val="NaslovZnak"/>
    <w:uiPriority w:val="10"/>
    <w:qFormat/>
    <w:rsid w:val="00DE6363"/>
    <w:pPr>
      <w:spacing w:before="0" w:after="0"/>
    </w:pPr>
    <w:rPr>
      <w:rFonts w:asciiTheme="majorHAnsi" w:eastAsiaTheme="majorEastAsia" w:hAnsiTheme="majorHAnsi" w:cstheme="majorBidi"/>
      <w:caps/>
      <w:color w:val="92278F" w:themeColor="accent1"/>
      <w:spacing w:val="10"/>
      <w:sz w:val="52"/>
      <w:szCs w:val="52"/>
    </w:rPr>
  </w:style>
  <w:style w:type="character" w:customStyle="1" w:styleId="NaslovZnak">
    <w:name w:val="Naslov Znak"/>
    <w:basedOn w:val="Privzetapisavaodstavka"/>
    <w:link w:val="Naslov"/>
    <w:uiPriority w:val="10"/>
    <w:rsid w:val="00DE6363"/>
    <w:rPr>
      <w:rFonts w:asciiTheme="majorHAnsi" w:eastAsiaTheme="majorEastAsia" w:hAnsiTheme="majorHAnsi" w:cstheme="majorBidi"/>
      <w:caps/>
      <w:color w:val="92278F" w:themeColor="accent1"/>
      <w:spacing w:val="10"/>
      <w:sz w:val="52"/>
      <w:szCs w:val="52"/>
    </w:rPr>
  </w:style>
  <w:style w:type="paragraph" w:styleId="Podnaslov">
    <w:name w:val="Subtitle"/>
    <w:basedOn w:val="Navaden"/>
    <w:next w:val="Navaden"/>
    <w:link w:val="PodnaslovZnak"/>
    <w:uiPriority w:val="11"/>
    <w:qFormat/>
    <w:rsid w:val="00DE6363"/>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DE6363"/>
    <w:rPr>
      <w:caps/>
      <w:color w:val="595959" w:themeColor="text1" w:themeTint="A6"/>
      <w:spacing w:val="10"/>
      <w:sz w:val="21"/>
      <w:szCs w:val="21"/>
    </w:rPr>
  </w:style>
  <w:style w:type="character" w:styleId="Krepko">
    <w:name w:val="Strong"/>
    <w:uiPriority w:val="22"/>
    <w:qFormat/>
    <w:rsid w:val="00DE6363"/>
    <w:rPr>
      <w:b/>
      <w:bCs/>
    </w:rPr>
  </w:style>
  <w:style w:type="character" w:styleId="Poudarek">
    <w:name w:val="Emphasis"/>
    <w:uiPriority w:val="20"/>
    <w:qFormat/>
    <w:rsid w:val="00DE6363"/>
    <w:rPr>
      <w:caps/>
      <w:color w:val="481346" w:themeColor="accent1" w:themeShade="7F"/>
      <w:spacing w:val="5"/>
    </w:rPr>
  </w:style>
  <w:style w:type="paragraph" w:styleId="Citat">
    <w:name w:val="Quote"/>
    <w:basedOn w:val="Navaden"/>
    <w:next w:val="Navaden"/>
    <w:link w:val="CitatZnak"/>
    <w:uiPriority w:val="29"/>
    <w:qFormat/>
    <w:rsid w:val="00DE6363"/>
    <w:rPr>
      <w:i/>
      <w:iCs/>
      <w:sz w:val="24"/>
      <w:szCs w:val="24"/>
    </w:rPr>
  </w:style>
  <w:style w:type="character" w:customStyle="1" w:styleId="CitatZnak">
    <w:name w:val="Citat Znak"/>
    <w:basedOn w:val="Privzetapisavaodstavka"/>
    <w:link w:val="Citat"/>
    <w:uiPriority w:val="29"/>
    <w:rsid w:val="00DE6363"/>
    <w:rPr>
      <w:i/>
      <w:iCs/>
      <w:sz w:val="24"/>
      <w:szCs w:val="24"/>
    </w:rPr>
  </w:style>
  <w:style w:type="paragraph" w:styleId="Intenzivencitat">
    <w:name w:val="Intense Quote"/>
    <w:basedOn w:val="Navaden"/>
    <w:next w:val="Navaden"/>
    <w:link w:val="IntenzivencitatZnak"/>
    <w:uiPriority w:val="30"/>
    <w:qFormat/>
    <w:rsid w:val="00DE6363"/>
    <w:pPr>
      <w:spacing w:before="240" w:after="240" w:line="240" w:lineRule="auto"/>
      <w:ind w:left="1080" w:right="1080"/>
      <w:jc w:val="center"/>
    </w:pPr>
    <w:rPr>
      <w:color w:val="92278F" w:themeColor="accent1"/>
      <w:sz w:val="24"/>
      <w:szCs w:val="24"/>
    </w:rPr>
  </w:style>
  <w:style w:type="character" w:customStyle="1" w:styleId="IntenzivencitatZnak">
    <w:name w:val="Intenziven citat Znak"/>
    <w:basedOn w:val="Privzetapisavaodstavka"/>
    <w:link w:val="Intenzivencitat"/>
    <w:uiPriority w:val="30"/>
    <w:rsid w:val="00DE6363"/>
    <w:rPr>
      <w:color w:val="92278F" w:themeColor="accent1"/>
      <w:sz w:val="24"/>
      <w:szCs w:val="24"/>
    </w:rPr>
  </w:style>
  <w:style w:type="character" w:styleId="Neenpoudarek">
    <w:name w:val="Subtle Emphasis"/>
    <w:uiPriority w:val="19"/>
    <w:qFormat/>
    <w:rsid w:val="00DE6363"/>
    <w:rPr>
      <w:i/>
      <w:iCs/>
      <w:color w:val="481346" w:themeColor="accent1" w:themeShade="7F"/>
    </w:rPr>
  </w:style>
  <w:style w:type="character" w:styleId="Intenzivenpoudarek">
    <w:name w:val="Intense Emphasis"/>
    <w:uiPriority w:val="21"/>
    <w:qFormat/>
    <w:rsid w:val="00DE6363"/>
    <w:rPr>
      <w:b/>
      <w:bCs/>
      <w:caps/>
      <w:color w:val="481346" w:themeColor="accent1" w:themeShade="7F"/>
      <w:spacing w:val="10"/>
    </w:rPr>
  </w:style>
  <w:style w:type="character" w:styleId="Neensklic">
    <w:name w:val="Subtle Reference"/>
    <w:uiPriority w:val="31"/>
    <w:qFormat/>
    <w:rsid w:val="00DE6363"/>
    <w:rPr>
      <w:b/>
      <w:bCs/>
      <w:color w:val="92278F" w:themeColor="accent1"/>
    </w:rPr>
  </w:style>
  <w:style w:type="character" w:styleId="Intenzivensklic">
    <w:name w:val="Intense Reference"/>
    <w:uiPriority w:val="32"/>
    <w:qFormat/>
    <w:rsid w:val="00DE6363"/>
    <w:rPr>
      <w:b/>
      <w:bCs/>
      <w:i/>
      <w:iCs/>
      <w:caps/>
      <w:color w:val="92278F" w:themeColor="accent1"/>
    </w:rPr>
  </w:style>
  <w:style w:type="character" w:styleId="Naslovknjige">
    <w:name w:val="Book Title"/>
    <w:uiPriority w:val="33"/>
    <w:qFormat/>
    <w:rsid w:val="00DE6363"/>
    <w:rPr>
      <w:b/>
      <w:bCs/>
      <w:i/>
      <w:iCs/>
      <w:spacing w:val="0"/>
    </w:rPr>
  </w:style>
  <w:style w:type="paragraph" w:styleId="NaslovTOC">
    <w:name w:val="TOC Heading"/>
    <w:basedOn w:val="Naslov1"/>
    <w:next w:val="Navaden"/>
    <w:uiPriority w:val="39"/>
    <w:semiHidden/>
    <w:unhideWhenUsed/>
    <w:qFormat/>
    <w:rsid w:val="00DE6363"/>
    <w:pPr>
      <w:outlineLvl w:val="9"/>
    </w:pPr>
  </w:style>
  <w:style w:type="character" w:styleId="Hiperpovezava">
    <w:name w:val="Hyperlink"/>
    <w:basedOn w:val="Privzetapisavaodstavka"/>
    <w:uiPriority w:val="99"/>
    <w:unhideWhenUsed/>
    <w:rsid w:val="00A81631"/>
    <w:rPr>
      <w:color w:val="0066FF" w:themeColor="hyperlink"/>
      <w:u w:val="single"/>
    </w:rPr>
  </w:style>
  <w:style w:type="paragraph" w:styleId="Sprotnaopomba-besedilo">
    <w:name w:val="footnote text"/>
    <w:basedOn w:val="Navaden"/>
    <w:link w:val="Sprotnaopomba-besediloZnak"/>
    <w:uiPriority w:val="99"/>
    <w:semiHidden/>
    <w:unhideWhenUsed/>
    <w:rsid w:val="0048114B"/>
    <w:pPr>
      <w:spacing w:before="0" w:after="0" w:line="240" w:lineRule="auto"/>
    </w:pPr>
  </w:style>
  <w:style w:type="character" w:customStyle="1" w:styleId="Sprotnaopomba-besediloZnak">
    <w:name w:val="Sprotna opomba - besedilo Znak"/>
    <w:basedOn w:val="Privzetapisavaodstavka"/>
    <w:link w:val="Sprotnaopomba-besedilo"/>
    <w:uiPriority w:val="99"/>
    <w:semiHidden/>
    <w:rsid w:val="0048114B"/>
  </w:style>
  <w:style w:type="character" w:styleId="Sprotnaopomba-sklic">
    <w:name w:val="footnote reference"/>
    <w:basedOn w:val="Privzetapisavaodstavka"/>
    <w:uiPriority w:val="99"/>
    <w:semiHidden/>
    <w:unhideWhenUsed/>
    <w:rsid w:val="0048114B"/>
    <w:rPr>
      <w:vertAlign w:val="superscript"/>
    </w:rPr>
  </w:style>
  <w:style w:type="paragraph" w:customStyle="1" w:styleId="alineja-4-odmik-dol">
    <w:name w:val="alineja-4-odmik-dol"/>
    <w:basedOn w:val="Navaden"/>
    <w:rsid w:val="00044F7F"/>
    <w:pPr>
      <w:spacing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743864656">
      <w:bodyDiv w:val="1"/>
      <w:marLeft w:val="0"/>
      <w:marRight w:val="0"/>
      <w:marTop w:val="0"/>
      <w:marBottom w:val="0"/>
      <w:divBdr>
        <w:top w:val="none" w:sz="0" w:space="0" w:color="auto"/>
        <w:left w:val="none" w:sz="0" w:space="0" w:color="auto"/>
        <w:bottom w:val="none" w:sz="0" w:space="0" w:color="auto"/>
        <w:right w:val="none" w:sz="0" w:space="0" w:color="auto"/>
      </w:divBdr>
    </w:div>
    <w:div w:id="17952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1000" TargetMode="External"/><Relationship Id="rId18" Type="http://schemas.openxmlformats.org/officeDocument/2006/relationships/hyperlink" Target="https://ejn.gov.si/mojej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ejn.gov.si/eJN2%20%20najkasneje%20do%200.%205" TargetMode="External"/><Relationship Id="rId7" Type="http://schemas.openxmlformats.org/officeDocument/2006/relationships/endnotes" Target="endnotes.xml"/><Relationship Id="rId12" Type="http://schemas.openxmlformats.org/officeDocument/2006/relationships/hyperlink" Target="http://www.uradni-list.si/1/objava.jsp?sop=2012-01-0730" TargetMode="External"/><Relationship Id="rId17" Type="http://schemas.openxmlformats.org/officeDocument/2006/relationships/hyperlink" Target="https://ejn.gov.si/mojej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4-01-3639" TargetMode="External"/><Relationship Id="rId20" Type="http://schemas.openxmlformats.org/officeDocument/2006/relationships/hyperlink" Target="https://ejn.gov.si/mojejn"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4404"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0035" TargetMode="Externa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2-01-2583"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ijoličn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o meri 1">
      <a:majorFont>
        <a:latin typeface="Arial"/>
        <a:ea typeface=""/>
        <a:cs typeface=""/>
      </a:majorFont>
      <a:minorFont>
        <a:latin typeface="Arial"/>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D529-9EBB-4F3F-84FA-A9FA7F33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11608</Words>
  <Characters>66171</Characters>
  <Application>Microsoft Office Word</Application>
  <DocSecurity>0</DocSecurity>
  <Lines>551</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Rakar</dc:creator>
  <cp:keywords/>
  <dc:description/>
  <cp:lastModifiedBy>Uporabnik</cp:lastModifiedBy>
  <cp:revision>4</cp:revision>
  <cp:lastPrinted>2018-01-31T09:04:00Z</cp:lastPrinted>
  <dcterms:created xsi:type="dcterms:W3CDTF">2020-11-25T13:59:00Z</dcterms:created>
  <dcterms:modified xsi:type="dcterms:W3CDTF">2020-11-25T14:37:00Z</dcterms:modified>
</cp:coreProperties>
</file>